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B4" w:rsidRPr="00291167" w:rsidRDefault="008436B4" w:rsidP="0029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2"/>
        </w:rPr>
      </w:pPr>
      <w:r w:rsidRPr="00291167">
        <w:rPr>
          <w:b/>
          <w:sz w:val="36"/>
          <w:szCs w:val="32"/>
        </w:rPr>
        <w:t>Svítidla</w:t>
      </w:r>
    </w:p>
    <w:p w:rsidR="008436B4" w:rsidRDefault="008436B4">
      <w:pPr>
        <w:rPr>
          <w:sz w:val="22"/>
          <w:szCs w:val="22"/>
        </w:rPr>
      </w:pPr>
    </w:p>
    <w:p w:rsidR="008436B4" w:rsidRDefault="008436B4" w:rsidP="008436B4">
      <w:pPr>
        <w:rPr>
          <w:sz w:val="22"/>
          <w:szCs w:val="22"/>
        </w:rPr>
      </w:pPr>
      <w:r>
        <w:rPr>
          <w:sz w:val="22"/>
          <w:szCs w:val="22"/>
        </w:rPr>
        <w:t>= zařízení pro osvětlování – osvětlovací tělesa, např. lustry, lampy</w:t>
      </w:r>
    </w:p>
    <w:p w:rsidR="008436B4" w:rsidRDefault="008436B4" w:rsidP="008436B4">
      <w:pPr>
        <w:rPr>
          <w:sz w:val="22"/>
          <w:szCs w:val="22"/>
        </w:rPr>
      </w:pPr>
    </w:p>
    <w:p w:rsidR="008436B4" w:rsidRPr="008436B4" w:rsidRDefault="008436B4" w:rsidP="0029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</w:rPr>
      </w:pPr>
      <w:r w:rsidRPr="008436B4">
        <w:rPr>
          <w:b/>
        </w:rPr>
        <w:t>Materiály na výrobu</w:t>
      </w:r>
    </w:p>
    <w:p w:rsidR="008436B4" w:rsidRDefault="008436B4">
      <w:pPr>
        <w:rPr>
          <w:sz w:val="22"/>
          <w:szCs w:val="22"/>
        </w:rPr>
      </w:pPr>
    </w:p>
    <w:p w:rsidR="008436B4" w:rsidRDefault="008436B4" w:rsidP="008436B4">
      <w:pPr>
        <w:rPr>
          <w:sz w:val="22"/>
          <w:szCs w:val="22"/>
        </w:rPr>
      </w:pPr>
      <w:r w:rsidRPr="00291167">
        <w:rPr>
          <w:b/>
          <w:sz w:val="22"/>
          <w:szCs w:val="22"/>
        </w:rPr>
        <w:t>1)</w:t>
      </w:r>
      <w:r w:rsidR="00291167" w:rsidRPr="00291167">
        <w:rPr>
          <w:b/>
          <w:sz w:val="22"/>
          <w:szCs w:val="22"/>
        </w:rPr>
        <w:t xml:space="preserve"> </w:t>
      </w:r>
      <w:r w:rsidRPr="008436B4">
        <w:rPr>
          <w:b/>
          <w:sz w:val="22"/>
          <w:szCs w:val="22"/>
          <w:u w:val="single"/>
        </w:rPr>
        <w:t>světelně aktivní</w:t>
      </w:r>
      <w:r w:rsidRPr="008436B4">
        <w:rPr>
          <w:sz w:val="22"/>
          <w:szCs w:val="22"/>
        </w:rPr>
        <w:t xml:space="preserve"> – sklo, papír, textilie, plast, proutí</w:t>
      </w:r>
    </w:p>
    <w:p w:rsidR="008436B4" w:rsidRPr="00291167" w:rsidRDefault="008436B4" w:rsidP="00291167">
      <w:pPr>
        <w:pStyle w:val="Odstavecseseznamem"/>
        <w:numPr>
          <w:ilvl w:val="0"/>
          <w:numId w:val="6"/>
        </w:numPr>
        <w:ind w:left="426" w:hanging="142"/>
        <w:rPr>
          <w:sz w:val="22"/>
          <w:szCs w:val="22"/>
        </w:rPr>
      </w:pPr>
      <w:r w:rsidRPr="00291167">
        <w:rPr>
          <w:sz w:val="22"/>
          <w:szCs w:val="22"/>
        </w:rPr>
        <w:t>přizpůsobí světelný tok zdroje žádanému osvětlení – zabarvením, rozptylem, lomem, odrazem světla</w:t>
      </w:r>
    </w:p>
    <w:p w:rsidR="008436B4" w:rsidRPr="00291167" w:rsidRDefault="008436B4" w:rsidP="00291167">
      <w:pPr>
        <w:pStyle w:val="Odstavecseseznamem"/>
        <w:numPr>
          <w:ilvl w:val="0"/>
          <w:numId w:val="6"/>
        </w:numPr>
        <w:ind w:left="426" w:hanging="142"/>
        <w:rPr>
          <w:sz w:val="22"/>
          <w:szCs w:val="22"/>
        </w:rPr>
      </w:pPr>
      <w:r w:rsidRPr="00291167">
        <w:rPr>
          <w:sz w:val="22"/>
          <w:szCs w:val="22"/>
        </w:rPr>
        <w:t>dekorativní prvek</w:t>
      </w:r>
    </w:p>
    <w:p w:rsidR="008436B4" w:rsidRPr="0013123D" w:rsidRDefault="008436B4" w:rsidP="008436B4">
      <w:pPr>
        <w:ind w:left="2124"/>
        <w:rPr>
          <w:sz w:val="22"/>
          <w:szCs w:val="22"/>
        </w:rPr>
      </w:pPr>
    </w:p>
    <w:p w:rsidR="008436B4" w:rsidRDefault="008436B4" w:rsidP="008436B4">
      <w:pPr>
        <w:rPr>
          <w:sz w:val="22"/>
          <w:szCs w:val="22"/>
        </w:rPr>
      </w:pPr>
      <w:r w:rsidRPr="00291167">
        <w:rPr>
          <w:b/>
          <w:sz w:val="22"/>
          <w:szCs w:val="22"/>
        </w:rPr>
        <w:t>2)</w:t>
      </w:r>
      <w:r w:rsidR="00291167" w:rsidRPr="00291167">
        <w:rPr>
          <w:b/>
          <w:sz w:val="22"/>
          <w:szCs w:val="22"/>
        </w:rPr>
        <w:t xml:space="preserve"> </w:t>
      </w:r>
      <w:r w:rsidRPr="008436B4">
        <w:rPr>
          <w:b/>
          <w:sz w:val="22"/>
          <w:szCs w:val="22"/>
          <w:u w:val="single"/>
        </w:rPr>
        <w:t>světelně pasivní</w:t>
      </w:r>
      <w:r w:rsidRPr="0013123D">
        <w:rPr>
          <w:sz w:val="22"/>
          <w:szCs w:val="22"/>
        </w:rPr>
        <w:t xml:space="preserve"> – ocel, mosaz, měď, hliník, dřevo</w:t>
      </w:r>
      <w:r>
        <w:rPr>
          <w:sz w:val="22"/>
          <w:szCs w:val="22"/>
        </w:rPr>
        <w:t>, porcelán, keramika</w:t>
      </w:r>
    </w:p>
    <w:p w:rsidR="008436B4" w:rsidRPr="00291167" w:rsidRDefault="008436B4" w:rsidP="00291167">
      <w:pPr>
        <w:pStyle w:val="Odstavecseseznamem"/>
        <w:numPr>
          <w:ilvl w:val="0"/>
          <w:numId w:val="7"/>
        </w:numPr>
        <w:ind w:left="426" w:hanging="142"/>
        <w:rPr>
          <w:sz w:val="22"/>
          <w:szCs w:val="22"/>
        </w:rPr>
      </w:pPr>
      <w:r w:rsidRPr="00291167">
        <w:rPr>
          <w:sz w:val="22"/>
          <w:szCs w:val="22"/>
        </w:rPr>
        <w:t>základní nosné konstrukce</w:t>
      </w:r>
    </w:p>
    <w:p w:rsidR="008436B4" w:rsidRPr="00291167" w:rsidRDefault="008436B4" w:rsidP="00291167">
      <w:pPr>
        <w:pStyle w:val="Odstavecseseznamem"/>
        <w:numPr>
          <w:ilvl w:val="0"/>
          <w:numId w:val="7"/>
        </w:numPr>
        <w:ind w:left="426" w:hanging="142"/>
        <w:rPr>
          <w:sz w:val="22"/>
          <w:szCs w:val="22"/>
        </w:rPr>
      </w:pPr>
      <w:r w:rsidRPr="00291167">
        <w:rPr>
          <w:sz w:val="22"/>
          <w:szCs w:val="22"/>
        </w:rPr>
        <w:t>usměrňovače toku světla</w:t>
      </w:r>
    </w:p>
    <w:p w:rsidR="008436B4" w:rsidRPr="00291167" w:rsidRDefault="008436B4" w:rsidP="00291167">
      <w:pPr>
        <w:pStyle w:val="Odstavecseseznamem"/>
        <w:numPr>
          <w:ilvl w:val="0"/>
          <w:numId w:val="7"/>
        </w:numPr>
        <w:ind w:left="426" w:hanging="142"/>
        <w:rPr>
          <w:sz w:val="22"/>
          <w:szCs w:val="22"/>
        </w:rPr>
      </w:pPr>
      <w:r w:rsidRPr="00291167">
        <w:rPr>
          <w:sz w:val="22"/>
          <w:szCs w:val="22"/>
        </w:rPr>
        <w:t>dekorativní prvek</w:t>
      </w:r>
    </w:p>
    <w:p w:rsidR="008436B4" w:rsidRDefault="008436B4" w:rsidP="008436B4">
      <w:pPr>
        <w:rPr>
          <w:sz w:val="22"/>
          <w:szCs w:val="22"/>
        </w:rPr>
      </w:pPr>
    </w:p>
    <w:p w:rsidR="008436B4" w:rsidRDefault="008436B4" w:rsidP="008436B4">
      <w:pPr>
        <w:ind w:right="-468"/>
        <w:rPr>
          <w:sz w:val="22"/>
          <w:szCs w:val="22"/>
        </w:rPr>
      </w:pPr>
      <w:r w:rsidRPr="00291167">
        <w:rPr>
          <w:b/>
          <w:sz w:val="22"/>
          <w:szCs w:val="22"/>
        </w:rPr>
        <w:t xml:space="preserve">3) </w:t>
      </w:r>
      <w:r w:rsidRPr="008436B4">
        <w:rPr>
          <w:b/>
          <w:sz w:val="22"/>
          <w:szCs w:val="22"/>
          <w:u w:val="single"/>
        </w:rPr>
        <w:t>elektroinstalační materiály</w:t>
      </w:r>
      <w:r>
        <w:rPr>
          <w:sz w:val="22"/>
          <w:szCs w:val="22"/>
        </w:rPr>
        <w:t xml:space="preserve"> – elektrovodiče, vypínače, přepínače, žárovky, zářivky, baterie, atd.</w:t>
      </w:r>
    </w:p>
    <w:p w:rsidR="008436B4" w:rsidRDefault="008436B4" w:rsidP="008436B4">
      <w:pPr>
        <w:ind w:right="-468"/>
        <w:rPr>
          <w:sz w:val="22"/>
          <w:szCs w:val="22"/>
        </w:rPr>
      </w:pPr>
    </w:p>
    <w:p w:rsidR="008436B4" w:rsidRDefault="008436B4" w:rsidP="0029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2"/>
        <w:jc w:val="center"/>
        <w:rPr>
          <w:b/>
        </w:rPr>
      </w:pPr>
      <w:r>
        <w:rPr>
          <w:b/>
        </w:rPr>
        <w:t>Druhy svítidel</w:t>
      </w:r>
    </w:p>
    <w:p w:rsidR="008436B4" w:rsidRPr="008436B4" w:rsidRDefault="008436B4" w:rsidP="008436B4">
      <w:pPr>
        <w:ind w:right="-468"/>
        <w:rPr>
          <w:b/>
        </w:rPr>
      </w:pPr>
    </w:p>
    <w:p w:rsidR="008436B4" w:rsidRPr="008436B4" w:rsidRDefault="008436B4" w:rsidP="00291167">
      <w:pPr>
        <w:shd w:val="clear" w:color="auto" w:fill="CCECFF"/>
        <w:rPr>
          <w:b/>
          <w:sz w:val="22"/>
          <w:szCs w:val="22"/>
        </w:rPr>
      </w:pPr>
      <w:r w:rsidRPr="008436B4">
        <w:rPr>
          <w:b/>
          <w:sz w:val="22"/>
          <w:szCs w:val="22"/>
        </w:rPr>
        <w:t>1) podle zdroje světla:</w:t>
      </w:r>
    </w:p>
    <w:p w:rsidR="008436B4" w:rsidRPr="0013123D" w:rsidRDefault="008436B4" w:rsidP="008436B4">
      <w:pPr>
        <w:numPr>
          <w:ilvl w:val="0"/>
          <w:numId w:val="3"/>
        </w:numPr>
        <w:rPr>
          <w:sz w:val="22"/>
          <w:szCs w:val="22"/>
        </w:rPr>
      </w:pPr>
      <w:r w:rsidRPr="0013123D">
        <w:rPr>
          <w:sz w:val="22"/>
          <w:szCs w:val="22"/>
        </w:rPr>
        <w:t>žárovková</w:t>
      </w:r>
    </w:p>
    <w:p w:rsidR="008436B4" w:rsidRDefault="008436B4" w:rsidP="008436B4">
      <w:pPr>
        <w:numPr>
          <w:ilvl w:val="0"/>
          <w:numId w:val="3"/>
        </w:numPr>
        <w:rPr>
          <w:sz w:val="22"/>
          <w:szCs w:val="22"/>
        </w:rPr>
      </w:pPr>
      <w:r w:rsidRPr="0013123D">
        <w:rPr>
          <w:sz w:val="22"/>
          <w:szCs w:val="22"/>
        </w:rPr>
        <w:t>zářivková</w:t>
      </w:r>
    </w:p>
    <w:p w:rsidR="008436B4" w:rsidRPr="0013123D" w:rsidRDefault="00291167" w:rsidP="008436B4">
      <w:pPr>
        <w:numPr>
          <w:ilvl w:val="0"/>
          <w:numId w:val="3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42545</wp:posOffset>
            </wp:positionV>
            <wp:extent cx="1675765" cy="1569720"/>
            <wp:effectExtent l="19050" t="19050" r="19685" b="11430"/>
            <wp:wrapTight wrapText="bothSides">
              <wp:wrapPolygon edited="0">
                <wp:start x="-246" y="-262"/>
                <wp:lineTo x="-246" y="21757"/>
                <wp:lineTo x="21854" y="21757"/>
                <wp:lineTo x="21854" y="-262"/>
                <wp:lineTo x="-246" y="-262"/>
              </wp:wrapPolygon>
            </wp:wrapTight>
            <wp:docPr id="12" name="obrázek 10" descr="Mosazný lustr JR-5 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sazný lustr JR-5 Jupi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4" t="7333" r="-1" b="5333"/>
                    <a:stretch/>
                  </pic:blipFill>
                  <pic:spPr bwMode="auto">
                    <a:xfrm>
                      <a:off x="0" y="0"/>
                      <a:ext cx="1675765" cy="1569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43815</wp:posOffset>
            </wp:positionV>
            <wp:extent cx="1572260" cy="1572260"/>
            <wp:effectExtent l="19050" t="19050" r="27940" b="27940"/>
            <wp:wrapTight wrapText="bothSides">
              <wp:wrapPolygon edited="0">
                <wp:start x="-262" y="-262"/>
                <wp:lineTo x="-262" y="21984"/>
                <wp:lineTo x="21984" y="21984"/>
                <wp:lineTo x="21984" y="-262"/>
                <wp:lineTo x="-262" y="-262"/>
              </wp:wrapPolygon>
            </wp:wrapTight>
            <wp:docPr id="9" name="obrázek 6" descr="Úsporný set nástěnných sádrových svítidel pro nepřímé osvět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Úsporný set nástěnných sádrových svítidel pro nepřímé osvětlení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36B4">
        <w:rPr>
          <w:sz w:val="22"/>
          <w:szCs w:val="22"/>
        </w:rPr>
        <w:t>solární</w:t>
      </w:r>
    </w:p>
    <w:p w:rsidR="008436B4" w:rsidRDefault="008436B4" w:rsidP="008436B4">
      <w:pPr>
        <w:numPr>
          <w:ilvl w:val="0"/>
          <w:numId w:val="3"/>
        </w:numPr>
        <w:rPr>
          <w:sz w:val="22"/>
          <w:szCs w:val="22"/>
        </w:rPr>
      </w:pPr>
      <w:r w:rsidRPr="0013123D">
        <w:rPr>
          <w:sz w:val="22"/>
          <w:szCs w:val="22"/>
        </w:rPr>
        <w:t>kombinovaná</w:t>
      </w:r>
    </w:p>
    <w:p w:rsidR="008436B4" w:rsidRDefault="008436B4" w:rsidP="008436B4">
      <w:pPr>
        <w:rPr>
          <w:sz w:val="22"/>
          <w:szCs w:val="22"/>
        </w:rPr>
      </w:pPr>
    </w:p>
    <w:p w:rsidR="008436B4" w:rsidRPr="008436B4" w:rsidRDefault="008436B4" w:rsidP="00291167">
      <w:pPr>
        <w:shd w:val="clear" w:color="auto" w:fill="CCECFF"/>
        <w:rPr>
          <w:b/>
          <w:sz w:val="22"/>
          <w:szCs w:val="22"/>
        </w:rPr>
      </w:pPr>
      <w:r w:rsidRPr="008436B4">
        <w:rPr>
          <w:b/>
          <w:sz w:val="22"/>
          <w:szCs w:val="22"/>
        </w:rPr>
        <w:t>2) podle možnosti upevnění:</w:t>
      </w:r>
    </w:p>
    <w:p w:rsidR="008436B4" w:rsidRPr="0013123D" w:rsidRDefault="008436B4" w:rsidP="008436B4">
      <w:pPr>
        <w:numPr>
          <w:ilvl w:val="0"/>
          <w:numId w:val="4"/>
        </w:numPr>
        <w:rPr>
          <w:sz w:val="22"/>
          <w:szCs w:val="22"/>
        </w:rPr>
      </w:pPr>
      <w:r w:rsidRPr="0013123D">
        <w:rPr>
          <w:sz w:val="22"/>
          <w:szCs w:val="22"/>
        </w:rPr>
        <w:t>pevná</w:t>
      </w:r>
      <w:r w:rsidR="008B3AB4">
        <w:rPr>
          <w:sz w:val="22"/>
          <w:szCs w:val="22"/>
        </w:rPr>
        <w:t xml:space="preserve"> - lustry, bodovky, světelné rampy</w:t>
      </w:r>
    </w:p>
    <w:p w:rsidR="008436B4" w:rsidRPr="0013123D" w:rsidRDefault="008436B4" w:rsidP="008436B4">
      <w:pPr>
        <w:numPr>
          <w:ilvl w:val="0"/>
          <w:numId w:val="4"/>
        </w:numPr>
        <w:rPr>
          <w:sz w:val="22"/>
          <w:szCs w:val="22"/>
        </w:rPr>
      </w:pPr>
      <w:r w:rsidRPr="0013123D">
        <w:rPr>
          <w:sz w:val="22"/>
          <w:szCs w:val="22"/>
        </w:rPr>
        <w:t>nástěnná</w:t>
      </w:r>
      <w:r>
        <w:rPr>
          <w:sz w:val="22"/>
          <w:szCs w:val="22"/>
        </w:rPr>
        <w:t xml:space="preserve"> – boční</w:t>
      </w:r>
      <w:r w:rsidR="008B3AB4">
        <w:rPr>
          <w:sz w:val="22"/>
          <w:szCs w:val="22"/>
        </w:rPr>
        <w:t>, obrazová</w:t>
      </w:r>
      <w:r w:rsidR="008A3B38">
        <w:rPr>
          <w:sz w:val="22"/>
          <w:szCs w:val="22"/>
        </w:rPr>
        <w:t>, lampičky</w:t>
      </w:r>
      <w:r>
        <w:rPr>
          <w:sz w:val="22"/>
          <w:szCs w:val="22"/>
        </w:rPr>
        <w:t xml:space="preserve"> </w:t>
      </w:r>
    </w:p>
    <w:p w:rsidR="008436B4" w:rsidRPr="0013123D" w:rsidRDefault="008436B4" w:rsidP="008436B4">
      <w:pPr>
        <w:numPr>
          <w:ilvl w:val="0"/>
          <w:numId w:val="4"/>
        </w:numPr>
        <w:rPr>
          <w:sz w:val="22"/>
          <w:szCs w:val="22"/>
        </w:rPr>
      </w:pPr>
      <w:r w:rsidRPr="0013123D">
        <w:rPr>
          <w:sz w:val="22"/>
          <w:szCs w:val="22"/>
        </w:rPr>
        <w:t>stropní</w:t>
      </w:r>
      <w:r w:rsidR="008B3AB4">
        <w:rPr>
          <w:sz w:val="22"/>
          <w:szCs w:val="22"/>
        </w:rPr>
        <w:t xml:space="preserve"> </w:t>
      </w:r>
    </w:p>
    <w:p w:rsidR="008436B4" w:rsidRPr="0013123D" w:rsidRDefault="008436B4" w:rsidP="008436B4">
      <w:pPr>
        <w:numPr>
          <w:ilvl w:val="0"/>
          <w:numId w:val="4"/>
        </w:numPr>
        <w:rPr>
          <w:sz w:val="22"/>
          <w:szCs w:val="22"/>
        </w:rPr>
      </w:pPr>
      <w:r w:rsidRPr="0013123D">
        <w:rPr>
          <w:sz w:val="22"/>
          <w:szCs w:val="22"/>
        </w:rPr>
        <w:t>přenosná</w:t>
      </w:r>
      <w:r>
        <w:rPr>
          <w:sz w:val="22"/>
          <w:szCs w:val="22"/>
        </w:rPr>
        <w:t xml:space="preserve"> – stojanová </w:t>
      </w:r>
      <w:r w:rsidR="008B3AB4">
        <w:rPr>
          <w:sz w:val="22"/>
          <w:szCs w:val="22"/>
        </w:rPr>
        <w:t>(lampy)</w:t>
      </w:r>
    </w:p>
    <w:p w:rsidR="008436B4" w:rsidRDefault="008436B4" w:rsidP="008436B4">
      <w:pPr>
        <w:numPr>
          <w:ilvl w:val="0"/>
          <w:numId w:val="4"/>
        </w:numPr>
        <w:rPr>
          <w:sz w:val="22"/>
          <w:szCs w:val="22"/>
        </w:rPr>
      </w:pPr>
      <w:r w:rsidRPr="0013123D">
        <w:rPr>
          <w:sz w:val="22"/>
          <w:szCs w:val="22"/>
        </w:rPr>
        <w:t>stolní</w:t>
      </w:r>
      <w:r w:rsidR="008B3AB4">
        <w:rPr>
          <w:sz w:val="22"/>
          <w:szCs w:val="22"/>
        </w:rPr>
        <w:t xml:space="preserve"> (lampy)</w:t>
      </w:r>
    </w:p>
    <w:p w:rsidR="008436B4" w:rsidRPr="008436B4" w:rsidRDefault="008436B4" w:rsidP="008436B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podlahová </w:t>
      </w:r>
    </w:p>
    <w:p w:rsidR="008436B4" w:rsidRPr="0013123D" w:rsidRDefault="008436B4" w:rsidP="008436B4">
      <w:pPr>
        <w:rPr>
          <w:sz w:val="22"/>
          <w:szCs w:val="22"/>
        </w:rPr>
      </w:pPr>
    </w:p>
    <w:p w:rsidR="008436B4" w:rsidRPr="008436B4" w:rsidRDefault="008436B4" w:rsidP="00291167">
      <w:pPr>
        <w:shd w:val="clear" w:color="auto" w:fill="CCECFF"/>
        <w:rPr>
          <w:b/>
          <w:sz w:val="22"/>
          <w:szCs w:val="22"/>
        </w:rPr>
      </w:pPr>
      <w:r w:rsidRPr="008436B4">
        <w:rPr>
          <w:b/>
          <w:sz w:val="22"/>
          <w:szCs w:val="22"/>
        </w:rPr>
        <w:t>3) podle světelného toku</w:t>
      </w:r>
      <w:r>
        <w:rPr>
          <w:b/>
          <w:sz w:val="22"/>
          <w:szCs w:val="22"/>
        </w:rPr>
        <w:t>:</w:t>
      </w:r>
    </w:p>
    <w:p w:rsidR="008436B4" w:rsidRPr="00126A2F" w:rsidRDefault="008436B4" w:rsidP="008436B4">
      <w:pPr>
        <w:numPr>
          <w:ilvl w:val="0"/>
          <w:numId w:val="5"/>
        </w:numPr>
        <w:rPr>
          <w:sz w:val="22"/>
          <w:szCs w:val="22"/>
        </w:rPr>
      </w:pPr>
      <w:r w:rsidRPr="0013123D">
        <w:rPr>
          <w:sz w:val="22"/>
          <w:szCs w:val="22"/>
        </w:rPr>
        <w:t>přímá – 90-100 % světelnéh</w:t>
      </w:r>
      <w:r>
        <w:rPr>
          <w:sz w:val="22"/>
          <w:szCs w:val="22"/>
        </w:rPr>
        <w:t xml:space="preserve">o toku směrem dolů, ostré stíny, - </w:t>
      </w:r>
      <w:r w:rsidRPr="00126A2F">
        <w:rPr>
          <w:sz w:val="22"/>
          <w:szCs w:val="22"/>
        </w:rPr>
        <w:t>pracovní místa, místnosti</w:t>
      </w:r>
    </w:p>
    <w:p w:rsidR="008436B4" w:rsidRPr="00126A2F" w:rsidRDefault="008436B4" w:rsidP="008436B4">
      <w:pPr>
        <w:numPr>
          <w:ilvl w:val="0"/>
          <w:numId w:val="5"/>
        </w:numPr>
        <w:rPr>
          <w:sz w:val="22"/>
          <w:szCs w:val="22"/>
        </w:rPr>
      </w:pPr>
      <w:r w:rsidRPr="0013123D">
        <w:rPr>
          <w:sz w:val="22"/>
          <w:szCs w:val="22"/>
        </w:rPr>
        <w:t>polopřímá – 60-90 % světleného toku směrem dolů, nahoře rozptylové sklo, měkčí stíny</w:t>
      </w:r>
      <w:r w:rsidRPr="00126A2F">
        <w:rPr>
          <w:sz w:val="22"/>
          <w:szCs w:val="22"/>
        </w:rPr>
        <w:t xml:space="preserve">        </w:t>
      </w:r>
    </w:p>
    <w:p w:rsidR="008436B4" w:rsidRDefault="008436B4" w:rsidP="008436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polonepřímá – 60-90 % světelného toku směrem vzhůru, strop a stěny musí mít dobrou   </w:t>
      </w:r>
    </w:p>
    <w:p w:rsidR="008436B4" w:rsidRDefault="008436B4" w:rsidP="008436B4">
      <w:pPr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      odrážecí schopnost, měkké stíny, - obývací pokoje, ložnice</w:t>
      </w:r>
    </w:p>
    <w:p w:rsidR="008436B4" w:rsidRPr="00126A2F" w:rsidRDefault="008436B4" w:rsidP="008436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smíšená – 40-60 % světelného toku dolů i nahoru, k osvícení celého prostoru, měkké stíny, - </w:t>
      </w:r>
      <w:r w:rsidRPr="00126A2F">
        <w:rPr>
          <w:sz w:val="22"/>
          <w:szCs w:val="22"/>
        </w:rPr>
        <w:t>kuchyně</w:t>
      </w:r>
    </w:p>
    <w:p w:rsidR="008436B4" w:rsidRPr="008436B4" w:rsidRDefault="008436B4" w:rsidP="008436B4">
      <w:pPr>
        <w:numPr>
          <w:ilvl w:val="0"/>
          <w:numId w:val="5"/>
        </w:numPr>
        <w:ind w:right="-993"/>
        <w:rPr>
          <w:sz w:val="22"/>
          <w:szCs w:val="22"/>
        </w:rPr>
      </w:pPr>
      <w:r>
        <w:rPr>
          <w:sz w:val="22"/>
          <w:szCs w:val="22"/>
        </w:rPr>
        <w:t>nepřímá – 90-100 % světelného toku směrem vzhůru, světlo se odráží od stropu, -</w:t>
      </w:r>
      <w:r w:rsidRPr="00126A2F">
        <w:rPr>
          <w:sz w:val="22"/>
          <w:szCs w:val="22"/>
        </w:rPr>
        <w:t xml:space="preserve"> divadla, galerie</w:t>
      </w:r>
    </w:p>
    <w:p w:rsidR="008436B4" w:rsidRDefault="00291167" w:rsidP="008436B4">
      <w:pPr>
        <w:ind w:right="-46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125095</wp:posOffset>
            </wp:positionV>
            <wp:extent cx="1683385" cy="2148205"/>
            <wp:effectExtent l="38100" t="19050" r="12065" b="23495"/>
            <wp:wrapTight wrapText="bothSides">
              <wp:wrapPolygon edited="0">
                <wp:start x="-489" y="-192"/>
                <wp:lineTo x="-489" y="21836"/>
                <wp:lineTo x="21755" y="21836"/>
                <wp:lineTo x="21755" y="-192"/>
                <wp:lineTo x="-489" y="-192"/>
              </wp:wrapPolygon>
            </wp:wrapTight>
            <wp:docPr id="11" name="bigpic" descr="Lustr FLAVIO-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Lustr FLAVIO-ČERVENÉ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33" t="27333" r="25333" b="11000"/>
                    <a:stretch/>
                  </pic:blipFill>
                  <pic:spPr bwMode="auto">
                    <a:xfrm>
                      <a:off x="0" y="0"/>
                      <a:ext cx="1683385" cy="2148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36B4" w:rsidRDefault="00291167" w:rsidP="008436B4">
      <w:pPr>
        <w:ind w:right="-468"/>
        <w:rPr>
          <w:sz w:val="22"/>
          <w:szCs w:val="22"/>
        </w:rPr>
      </w:pPr>
      <w:r>
        <w:rPr>
          <w:rFonts w:ascii="Verdana" w:hAnsi="Verdana"/>
          <w:noProof/>
          <w:color w:val="5D717E"/>
          <w:sz w:val="17"/>
          <w:szCs w:val="17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33020</wp:posOffset>
            </wp:positionV>
            <wp:extent cx="3631565" cy="1971675"/>
            <wp:effectExtent l="19050" t="0" r="6985" b="0"/>
            <wp:wrapTight wrapText="bothSides">
              <wp:wrapPolygon edited="0">
                <wp:start x="-113" y="0"/>
                <wp:lineTo x="-113" y="21496"/>
                <wp:lineTo x="21642" y="21496"/>
                <wp:lineTo x="21642" y="0"/>
                <wp:lineTo x="-113" y="0"/>
              </wp:wrapPolygon>
            </wp:wrapTight>
            <wp:docPr id="13" name="obrázek 11" descr="UvP_ELEKTRO_EL9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vP_ELEKTRO_EL9_0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6B4" w:rsidRDefault="008436B4" w:rsidP="008436B4">
      <w:pPr>
        <w:ind w:right="-468"/>
        <w:rPr>
          <w:sz w:val="22"/>
          <w:szCs w:val="22"/>
        </w:rPr>
      </w:pPr>
    </w:p>
    <w:p w:rsidR="008436B4" w:rsidRDefault="008436B4" w:rsidP="008436B4">
      <w:pPr>
        <w:ind w:right="-468"/>
        <w:rPr>
          <w:sz w:val="22"/>
          <w:szCs w:val="22"/>
        </w:rPr>
      </w:pPr>
    </w:p>
    <w:p w:rsidR="008436B4" w:rsidRDefault="008436B4" w:rsidP="008436B4">
      <w:pPr>
        <w:ind w:right="-468"/>
        <w:rPr>
          <w:sz w:val="22"/>
          <w:szCs w:val="22"/>
        </w:rPr>
      </w:pPr>
    </w:p>
    <w:p w:rsidR="008436B4" w:rsidRDefault="008436B4" w:rsidP="008436B4">
      <w:pPr>
        <w:ind w:right="-468"/>
        <w:rPr>
          <w:sz w:val="22"/>
          <w:szCs w:val="22"/>
        </w:rPr>
      </w:pPr>
    </w:p>
    <w:p w:rsidR="00B4744E" w:rsidRDefault="00B4744E" w:rsidP="008436B4">
      <w:pPr>
        <w:ind w:right="-468"/>
        <w:rPr>
          <w:sz w:val="22"/>
          <w:szCs w:val="22"/>
        </w:rPr>
      </w:pPr>
    </w:p>
    <w:p w:rsidR="00B4744E" w:rsidRDefault="00B4744E" w:rsidP="008436B4">
      <w:pPr>
        <w:ind w:right="-468"/>
        <w:rPr>
          <w:sz w:val="22"/>
          <w:szCs w:val="22"/>
        </w:rPr>
      </w:pPr>
    </w:p>
    <w:p w:rsidR="00B4744E" w:rsidRDefault="00B4744E" w:rsidP="008436B4">
      <w:pPr>
        <w:ind w:right="-468"/>
        <w:rPr>
          <w:sz w:val="22"/>
          <w:szCs w:val="22"/>
        </w:rPr>
      </w:pPr>
    </w:p>
    <w:p w:rsidR="008436B4" w:rsidRDefault="008436B4" w:rsidP="008436B4">
      <w:pPr>
        <w:ind w:right="-468"/>
        <w:rPr>
          <w:sz w:val="22"/>
          <w:szCs w:val="22"/>
        </w:rPr>
      </w:pPr>
    </w:p>
    <w:p w:rsidR="00291167" w:rsidRDefault="00291167" w:rsidP="008436B4">
      <w:pPr>
        <w:ind w:right="-468"/>
        <w:rPr>
          <w:sz w:val="22"/>
          <w:szCs w:val="22"/>
        </w:rPr>
      </w:pPr>
    </w:p>
    <w:p w:rsidR="00291167" w:rsidRDefault="00291167" w:rsidP="008436B4">
      <w:pPr>
        <w:ind w:right="-468"/>
        <w:rPr>
          <w:sz w:val="22"/>
          <w:szCs w:val="22"/>
        </w:rPr>
      </w:pPr>
    </w:p>
    <w:p w:rsidR="00291167" w:rsidRDefault="00291167" w:rsidP="008436B4">
      <w:pPr>
        <w:ind w:right="-468"/>
        <w:rPr>
          <w:sz w:val="22"/>
          <w:szCs w:val="22"/>
        </w:rPr>
      </w:pPr>
    </w:p>
    <w:p w:rsidR="00291167" w:rsidRDefault="00291167" w:rsidP="008436B4">
      <w:pPr>
        <w:ind w:right="-468"/>
        <w:rPr>
          <w:sz w:val="22"/>
          <w:szCs w:val="22"/>
        </w:rPr>
      </w:pPr>
    </w:p>
    <w:p w:rsidR="00291167" w:rsidRDefault="00291167" w:rsidP="008436B4">
      <w:pPr>
        <w:ind w:right="-468"/>
        <w:rPr>
          <w:sz w:val="22"/>
          <w:szCs w:val="22"/>
        </w:rPr>
      </w:pPr>
    </w:p>
    <w:p w:rsidR="008436B4" w:rsidRDefault="008436B4" w:rsidP="008436B4">
      <w:pPr>
        <w:ind w:right="-468"/>
        <w:rPr>
          <w:sz w:val="22"/>
          <w:szCs w:val="22"/>
        </w:rPr>
      </w:pPr>
    </w:p>
    <w:p w:rsidR="008436B4" w:rsidRPr="008436B4" w:rsidRDefault="008436B4" w:rsidP="00370D2F">
      <w:pPr>
        <w:shd w:val="clear" w:color="auto" w:fill="B8CCE4" w:themeFill="accent1" w:themeFillTint="66"/>
        <w:rPr>
          <w:b/>
          <w:sz w:val="22"/>
          <w:szCs w:val="22"/>
        </w:rPr>
      </w:pPr>
      <w:r w:rsidRPr="008436B4">
        <w:rPr>
          <w:b/>
          <w:sz w:val="22"/>
          <w:szCs w:val="22"/>
        </w:rPr>
        <w:lastRenderedPageBreak/>
        <w:t>4) podle</w:t>
      </w:r>
      <w:r w:rsidR="00765A4E">
        <w:rPr>
          <w:b/>
          <w:sz w:val="22"/>
          <w:szCs w:val="22"/>
        </w:rPr>
        <w:t xml:space="preserve"> </w:t>
      </w:r>
      <w:r w:rsidR="008A3B38">
        <w:rPr>
          <w:b/>
          <w:sz w:val="22"/>
          <w:szCs w:val="22"/>
        </w:rPr>
        <w:t>použití</w:t>
      </w:r>
      <w:r>
        <w:rPr>
          <w:b/>
          <w:sz w:val="22"/>
          <w:szCs w:val="22"/>
        </w:rPr>
        <w:t>:</w:t>
      </w:r>
      <w:bookmarkStart w:id="0" w:name="_GoBack"/>
      <w:bookmarkEnd w:id="0"/>
    </w:p>
    <w:p w:rsidR="008B3AB4" w:rsidRDefault="002A3246" w:rsidP="008436B4">
      <w:pPr>
        <w:numPr>
          <w:ilvl w:val="0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2986140</wp:posOffset>
            </wp:positionH>
            <wp:positionV relativeFrom="paragraph">
              <wp:posOffset>49587</wp:posOffset>
            </wp:positionV>
            <wp:extent cx="1905284" cy="1371600"/>
            <wp:effectExtent l="19050" t="0" r="0" b="0"/>
            <wp:wrapNone/>
            <wp:docPr id="14" name="obrázek 13" descr="Kapesní svítilna se šňůrkou na zápěstí, 9 LED,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esní svítilna se šňůrkou na zápěstí, 9 LED, modrá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16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4787644</wp:posOffset>
            </wp:positionH>
            <wp:positionV relativeFrom="paragraph">
              <wp:posOffset>145121</wp:posOffset>
            </wp:positionV>
            <wp:extent cx="1766902" cy="2333767"/>
            <wp:effectExtent l="19050" t="0" r="4748" b="0"/>
            <wp:wrapNone/>
            <wp:docPr id="2" name="Obrázek 2" descr="lampa-splash-z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ampa-splash-zelen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24" r="22727"/>
                    <a:stretch/>
                  </pic:blipFill>
                  <pic:spPr bwMode="auto">
                    <a:xfrm>
                      <a:off x="0" y="0"/>
                      <a:ext cx="1766902" cy="23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3AB4">
        <w:rPr>
          <w:sz w:val="22"/>
          <w:szCs w:val="22"/>
        </w:rPr>
        <w:t>pokojová svítidla</w:t>
      </w:r>
    </w:p>
    <w:p w:rsidR="008436B4" w:rsidRDefault="008A3B38" w:rsidP="008436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pokojová </w:t>
      </w:r>
      <w:r w:rsidR="008436B4" w:rsidRPr="008A3B38">
        <w:rPr>
          <w:sz w:val="22"/>
          <w:szCs w:val="22"/>
        </w:rPr>
        <w:t>stylová svítidla – zdobená – skleněné ozdoby</w:t>
      </w:r>
    </w:p>
    <w:p w:rsidR="008A3B38" w:rsidRDefault="008A3B38" w:rsidP="008A3B3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kuchyňská svítidla</w:t>
      </w:r>
    </w:p>
    <w:p w:rsidR="008A3B38" w:rsidRDefault="008A3B38" w:rsidP="008A3B3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koupelnová svítidla (IP 44)</w:t>
      </w:r>
    </w:p>
    <w:p w:rsidR="008A3B38" w:rsidRDefault="008A3B38" w:rsidP="008A3B38">
      <w:pPr>
        <w:numPr>
          <w:ilvl w:val="0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137795</wp:posOffset>
            </wp:positionV>
            <wp:extent cx="1318260" cy="1964690"/>
            <wp:effectExtent l="19050" t="0" r="0" b="0"/>
            <wp:wrapNone/>
            <wp:docPr id="23" name="Obrázek 4" descr="3019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3019010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96" r="19750" b="7097"/>
                    <a:stretch/>
                  </pic:blipFill>
                  <pic:spPr bwMode="auto">
                    <a:xfrm>
                      <a:off x="0" y="0"/>
                      <a:ext cx="131826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garážová (pro prašné prostředí - IP 65)</w:t>
      </w:r>
    </w:p>
    <w:p w:rsidR="008A3B38" w:rsidRDefault="008A3B38" w:rsidP="008A3B3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venkovní (IP 34 a více)</w:t>
      </w:r>
    </w:p>
    <w:p w:rsidR="008A3B38" w:rsidRPr="008A3B38" w:rsidRDefault="008A3B38" w:rsidP="008436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kancelářská svítidla</w:t>
      </w:r>
    </w:p>
    <w:p w:rsidR="008436B4" w:rsidRDefault="008436B4" w:rsidP="008436B4">
      <w:pPr>
        <w:numPr>
          <w:ilvl w:val="0"/>
          <w:numId w:val="5"/>
        </w:numPr>
        <w:rPr>
          <w:sz w:val="22"/>
          <w:szCs w:val="22"/>
        </w:rPr>
      </w:pPr>
      <w:r w:rsidRPr="008A3B38">
        <w:rPr>
          <w:sz w:val="22"/>
          <w:szCs w:val="22"/>
        </w:rPr>
        <w:t>k</w:t>
      </w:r>
      <w:r>
        <w:rPr>
          <w:sz w:val="22"/>
          <w:szCs w:val="22"/>
        </w:rPr>
        <w:t>apesní svítilny = baterky – na baterie</w:t>
      </w:r>
    </w:p>
    <w:p w:rsidR="002A3246" w:rsidRDefault="002A3246" w:rsidP="002A3246">
      <w:pPr>
        <w:numPr>
          <w:ilvl w:val="0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3156736</wp:posOffset>
            </wp:positionH>
            <wp:positionV relativeFrom="paragraph">
              <wp:posOffset>156873</wp:posOffset>
            </wp:positionV>
            <wp:extent cx="1831009" cy="1550121"/>
            <wp:effectExtent l="19050" t="19050" r="16841" b="11979"/>
            <wp:wrapNone/>
            <wp:docPr id="16" name="Obrázek 5" descr="245-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45-4604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50" b="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09" cy="1550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náhradní díly</w:t>
      </w:r>
    </w:p>
    <w:p w:rsidR="002A3246" w:rsidRDefault="002A3246" w:rsidP="002A3246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27940</wp:posOffset>
            </wp:positionV>
            <wp:extent cx="1515745" cy="1316990"/>
            <wp:effectExtent l="19050" t="0" r="8255" b="0"/>
            <wp:wrapNone/>
            <wp:docPr id="8" name="obrázek 4" descr="Stropní odsazené svítidlo pro přímé a nepřímé osvět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pní odsazené svítidlo pro přímé a nepřímé osvětlení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23" t="16175" r="7079" b="25334"/>
                    <a:stretch/>
                  </pic:blipFill>
                  <pic:spPr bwMode="auto">
                    <a:xfrm>
                      <a:off x="0" y="0"/>
                      <a:ext cx="151574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2A324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113665</wp:posOffset>
            </wp:positionV>
            <wp:extent cx="2675890" cy="2559050"/>
            <wp:effectExtent l="19050" t="19050" r="10160" b="12700"/>
            <wp:wrapNone/>
            <wp:docPr id="10" name="irc_mi" descr="http://www.luckyglass.cz/files/photos/original/2/2a4b07651f03e4bb3c86d201ac024ffea785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kyglass.cz/files/photos/original/2/2a4b07651f03e4bb3c86d201ac024ffea785059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5074" r="1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55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2A324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127000</wp:posOffset>
            </wp:positionV>
            <wp:extent cx="3622675" cy="2064385"/>
            <wp:effectExtent l="19050" t="19050" r="15875" b="12065"/>
            <wp:wrapNone/>
            <wp:docPr id="7" name="Obrázek 1" descr="249373-top_foto1-v93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49373-top_foto1-v93h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064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8436B4" w:rsidRDefault="008436B4">
      <w:pPr>
        <w:rPr>
          <w:sz w:val="22"/>
          <w:szCs w:val="22"/>
        </w:rPr>
      </w:pPr>
    </w:p>
    <w:p w:rsidR="00D46622" w:rsidRDefault="00D46622">
      <w:pPr>
        <w:rPr>
          <w:sz w:val="22"/>
          <w:szCs w:val="22"/>
        </w:rPr>
      </w:pPr>
    </w:p>
    <w:p w:rsidR="008436B4" w:rsidRPr="00D46622" w:rsidRDefault="008436B4" w:rsidP="008436B4">
      <w:pPr>
        <w:rPr>
          <w:b/>
          <w:sz w:val="22"/>
          <w:szCs w:val="22"/>
        </w:rPr>
      </w:pPr>
      <w:r w:rsidRPr="00D46622">
        <w:rPr>
          <w:b/>
          <w:sz w:val="22"/>
          <w:szCs w:val="22"/>
        </w:rPr>
        <w:t xml:space="preserve">Musí odpovídat </w:t>
      </w:r>
      <w:r w:rsidRPr="00D46622">
        <w:rPr>
          <w:b/>
          <w:sz w:val="22"/>
          <w:szCs w:val="22"/>
          <w:u w:val="single"/>
        </w:rPr>
        <w:t>bezpečnostním předpisům</w:t>
      </w:r>
      <w:r w:rsidRPr="00D46622">
        <w:rPr>
          <w:b/>
          <w:sz w:val="22"/>
          <w:szCs w:val="22"/>
        </w:rPr>
        <w:t xml:space="preserve">, projít kontrolou státní zkušebny =&gt; </w:t>
      </w:r>
      <w:r w:rsidRPr="00D46622">
        <w:rPr>
          <w:b/>
          <w:sz w:val="22"/>
          <w:szCs w:val="22"/>
          <w:u w:val="single"/>
        </w:rPr>
        <w:t>certifikát</w:t>
      </w:r>
    </w:p>
    <w:p w:rsidR="008436B4" w:rsidRDefault="008436B4" w:rsidP="008436B4">
      <w:pPr>
        <w:rPr>
          <w:sz w:val="22"/>
          <w:szCs w:val="22"/>
        </w:rPr>
      </w:pPr>
      <w:r w:rsidRPr="00D46622">
        <w:rPr>
          <w:b/>
          <w:sz w:val="22"/>
          <w:szCs w:val="22"/>
          <w:u w:val="single"/>
        </w:rPr>
        <w:t>Označení štítky</w:t>
      </w:r>
      <w:r>
        <w:rPr>
          <w:sz w:val="22"/>
          <w:szCs w:val="22"/>
        </w:rPr>
        <w:t xml:space="preserve"> – příkon, typ závitu, rozsah síťového napětí (220-240 V)</w:t>
      </w:r>
    </w:p>
    <w:p w:rsidR="00B4744E" w:rsidRDefault="00291167" w:rsidP="00B4744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5299435</wp:posOffset>
            </wp:positionH>
            <wp:positionV relativeFrom="paragraph">
              <wp:posOffset>20851</wp:posOffset>
            </wp:positionV>
            <wp:extent cx="1362706" cy="1610436"/>
            <wp:effectExtent l="19050" t="0" r="8894" b="0"/>
            <wp:wrapNone/>
            <wp:docPr id="19" name="obrázek 1" descr="Vestavné podlahové svítidlo GX53, max. 11 W, n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vné podlahové svítidlo GX53, max. 11 W, nerez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98" cy="16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95885</wp:posOffset>
            </wp:positionV>
            <wp:extent cx="1971675" cy="1937385"/>
            <wp:effectExtent l="19050" t="0" r="9525" b="0"/>
            <wp:wrapNone/>
            <wp:docPr id="17" name="irc_mi" descr="http://www.bbelektro.cz/fotocache/bigorig/R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elektro.cz/fotocache/bigorig/R827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6B4" w:rsidRPr="008436B4" w:rsidRDefault="00ED2E0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4855883</wp:posOffset>
            </wp:positionH>
            <wp:positionV relativeFrom="paragraph">
              <wp:posOffset>1538871</wp:posOffset>
            </wp:positionV>
            <wp:extent cx="1871165" cy="2183641"/>
            <wp:effectExtent l="19050" t="0" r="0" b="0"/>
            <wp:wrapNone/>
            <wp:docPr id="21" name="irc_mi" descr="http://www.uni-svitidla.cz/img/kategorie/exterierova_svitid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-svitidla.cz/img/kategorie/exterierova_svitidl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2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1682115</wp:posOffset>
            </wp:positionV>
            <wp:extent cx="1837055" cy="2108200"/>
            <wp:effectExtent l="19050" t="0" r="0" b="0"/>
            <wp:wrapNone/>
            <wp:docPr id="20" name="irc_mi" descr="http://im9.cz/iR/importprodukt-orig/b62/b621dc56aa91e008761755bb908da899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b62/b621dc56aa91e008761755bb908da899--mmf250x25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2342515</wp:posOffset>
            </wp:positionV>
            <wp:extent cx="1581785" cy="1501140"/>
            <wp:effectExtent l="19050" t="19050" r="18415" b="22860"/>
            <wp:wrapNone/>
            <wp:docPr id="22" name="irc_mi" descr="http://www.ekoinstop.cz/user/shop/big/12119%281%29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oinstop.cz/user/shop/big/12119%281%29%282%2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10000" contrast="30000"/>
                    </a:blip>
                    <a:srcRect l="5831" r="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01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1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2342515</wp:posOffset>
            </wp:positionV>
            <wp:extent cx="1959610" cy="1498600"/>
            <wp:effectExtent l="19050" t="19050" r="21590" b="25400"/>
            <wp:wrapNone/>
            <wp:docPr id="3" name="Obrázek 3" descr="009880-01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9880-0102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695" b="22857"/>
                    <a:stretch/>
                  </pic:blipFill>
                  <pic:spPr bwMode="auto">
                    <a:xfrm>
                      <a:off x="0" y="0"/>
                      <a:ext cx="1959610" cy="149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1167" w:rsidRPr="0029116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4104</wp:posOffset>
            </wp:positionH>
            <wp:positionV relativeFrom="paragraph">
              <wp:posOffset>-4748</wp:posOffset>
            </wp:positionV>
            <wp:extent cx="3540627" cy="2244725"/>
            <wp:effectExtent l="19050" t="19050" r="22860" b="22225"/>
            <wp:wrapNone/>
            <wp:docPr id="18" name="singlePic_367595" descr="Solární svítidlo poplave po hladině jezírka nebo ho můžeme pomocí bodce zapíchnout do země. Při umístění na jezírko je výsledný efekt osvětlení znásoben odrazy od vodní hladiny. Cena 362 Kč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367595" descr="Solární svítidlo poplave po hladině jezírka nebo ho můžeme pomocí bodce zapíchnout do země. Při umístění na jezírko je výsledný efekt osvětlení znásoben odrazy od vodní hladiny. Cena 362 Kč. 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244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8436B4" w:rsidRPr="008436B4" w:rsidSect="002911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8D7"/>
    <w:multiLevelType w:val="hybridMultilevel"/>
    <w:tmpl w:val="0906A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3F562B"/>
    <w:multiLevelType w:val="hybridMultilevel"/>
    <w:tmpl w:val="6332D246"/>
    <w:lvl w:ilvl="0" w:tplc="AA30783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870"/>
    <w:multiLevelType w:val="hybridMultilevel"/>
    <w:tmpl w:val="8B84D3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E4AE5"/>
    <w:multiLevelType w:val="hybridMultilevel"/>
    <w:tmpl w:val="1338A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3F35"/>
    <w:multiLevelType w:val="hybridMultilevel"/>
    <w:tmpl w:val="48F69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B7328"/>
    <w:multiLevelType w:val="hybridMultilevel"/>
    <w:tmpl w:val="A5C2AC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4A7"/>
    <w:multiLevelType w:val="hybridMultilevel"/>
    <w:tmpl w:val="B3763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36B4"/>
    <w:rsid w:val="00291167"/>
    <w:rsid w:val="002A3246"/>
    <w:rsid w:val="00370D2F"/>
    <w:rsid w:val="004056C2"/>
    <w:rsid w:val="00471DF9"/>
    <w:rsid w:val="005157A6"/>
    <w:rsid w:val="00765A4E"/>
    <w:rsid w:val="008436B4"/>
    <w:rsid w:val="008A3B38"/>
    <w:rsid w:val="008B3AB4"/>
    <w:rsid w:val="009109F7"/>
    <w:rsid w:val="00A54BC5"/>
    <w:rsid w:val="00B4744E"/>
    <w:rsid w:val="00D02F8F"/>
    <w:rsid w:val="00D262DA"/>
    <w:rsid w:val="00D46622"/>
    <w:rsid w:val="00ED2E0B"/>
    <w:rsid w:val="00F3731D"/>
    <w:rsid w:val="00F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6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3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6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lineimage">
    <w:name w:val="inline_image"/>
    <w:basedOn w:val="Normln"/>
    <w:rsid w:val="00D262DA"/>
    <w:pPr>
      <w:spacing w:before="240" w:after="24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6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3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6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lineimage">
    <w:name w:val="inline_image"/>
    <w:basedOn w:val="Normln"/>
    <w:rsid w:val="00D262DA"/>
    <w:pPr>
      <w:spacing w:before="240" w:after="24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z/url?sa=i&amp;rct=j&amp;q=&amp;esrc=s&amp;source=images&amp;cd=&amp;cad=rja&amp;uact=8&amp;docid=xKzW4Lnm54NNKM&amp;tbnid=wEelCmRn0W7RRM:&amp;ved=0CAUQjRw&amp;url=http://www.svet-svietidiel.sk/luster-prisadeny-ramzes-10xg4-20w.html&amp;ei=zm2eU_GgMcqH0AWq7YG4AQ&amp;bvm=bv.68911936,d.ZGU&amp;psig=AFQjCNF1Cz1xZz-Qqz0Lv9CYa0xns36x6A&amp;ust=1402977931176296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7" Type="http://schemas.openxmlformats.org/officeDocument/2006/relationships/hyperlink" Target="http://www.svitidla-osvetleni.cz/usporny-set-nastennych-sadrovych-svitidel-pro-neprime-osvetleni-cst317.html" TargetMode="External"/><Relationship Id="rId12" Type="http://schemas.openxmlformats.org/officeDocument/2006/relationships/hyperlink" Target="http://www.imi.cz/data/foto2/rozmer-3/F2300202PA2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nej-ceny.cz/image-shop/467204/original/vestavne-podlahove-svitidlo-gx53-max-11-w-nerez.jpg" TargetMode="External"/><Relationship Id="rId33" Type="http://schemas.openxmlformats.org/officeDocument/2006/relationships/hyperlink" Target="http://media.novinky.cz/759/367595-original1-0ls3j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z/url?sa=i&amp;rct=j&amp;q=&amp;esrc=s&amp;source=images&amp;cd=&amp;cad=rja&amp;uact=8&amp;docid=KZ7Ea1x3uK8ILM&amp;tbnid=Y9YFDxPmai4eEM:&amp;ved=0CAUQjRw&amp;url=http://www.svitidla-led-lighting.cz/osvetleni/lustry/lustr-cotton-candy-30190107-30190107&amp;ei=uW6eU_enFqa00QXZzoDYCQ&amp;bvm=bv.68911936,d.ZGU&amp;psig=AFQjCNGEm66NxqHCX7QD6kCdtFwpEgLZ2g&amp;ust=1402978282286277" TargetMode="External"/><Relationship Id="rId20" Type="http://schemas.openxmlformats.org/officeDocument/2006/relationships/hyperlink" Target="http://www.svitidla-osvetleni.cz/svitidla-obrazky/348.jpg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microsoft.com/office/2007/relationships/stylesWithEffects" Target="stylesWithEffects.xml"/><Relationship Id="rId5" Type="http://schemas.openxmlformats.org/officeDocument/2006/relationships/hyperlink" Target="http://www.hallux.cz/w900/mosazny-lustr-jr-5-jupiter-5317.JPG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google.cz/url?sa=i&amp;rct=j&amp;q=&amp;esrc=s&amp;source=images&amp;cd=&amp;cad=rja&amp;uact=8&amp;docid=ufgybIRfz0TBjM&amp;tbnid=1ATvejc19gj7QM:&amp;ved=0CAUQjRw&amp;url=http://www.novinky.cz/bydleni/jak-na-to/221999-pri-nakupu-svitidla-ci-zarovky-pozorne-proctete-etiketu-a-informace-na-obalu.html&amp;ei=D22eU56qDIqM0AX9uIH4Cg&amp;bvm=bv.68911936,d.ZGU&amp;psig=AFQjCNF1Cz1xZz-Qqz0Lv9CYa0xns36x6A&amp;ust=1402977931176296" TargetMode="External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hyperlink" Target="http://uvp3d.cz/dum/wp-content/uploads/2014/07/UvP_ELEKTRO_EL9_010-.pn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z/url?sa=i&amp;rct=j&amp;q=&amp;esrc=s&amp;source=images&amp;cd=&amp;cad=rja&amp;uact=8&amp;docid=NsBegYPQDyDlsM&amp;tbnid=8q9gz-CY_MmPMM:&amp;ved=0CAUQjRw&amp;url=http://www.kvalitni-svitidla.cz/zbozi/svitidla-pro-kazdeho/koupelnova-svitidla-O15/koupelnove-svitidlo-astro-dayton-0335-Z9876.html&amp;ei=P22eU_zGLoa30QWn7IGgAQ&amp;bvm=bv.68911936,d.ZGU&amp;psig=AFQjCNF1Cz1xZz-Qqz0Lv9CYa0xns36x6A&amp;ust=14029779311762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z/url?sa=i&amp;rct=j&amp;q=&amp;esrc=s&amp;source=images&amp;cd=&amp;cad=rja&amp;uact=8&amp;docid=gfXHfEisUe5eyM&amp;tbnid=vZ0UZJvhBhs1AM:&amp;ved=0CAUQjRw&amp;url=http://www.nakupka.cz/vyrobek/lampa-splash-zelena/&amp;ei=QG6eU4SkHcax0QWep4CACQ&amp;bvm=bv.68911936,d.ZGU&amp;psig=AFQjCNFLE60vVGtMh0SSoEWK7FaUHdr9vQ&amp;ust=1402978197669899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Lenka_2</cp:lastModifiedBy>
  <cp:revision>11</cp:revision>
  <dcterms:created xsi:type="dcterms:W3CDTF">2014-10-03T16:28:00Z</dcterms:created>
  <dcterms:modified xsi:type="dcterms:W3CDTF">2014-10-07T18:20:00Z</dcterms:modified>
</cp:coreProperties>
</file>