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45" w:rsidRPr="00182345" w:rsidRDefault="00182345" w:rsidP="0018234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182345">
        <w:rPr>
          <w:rFonts w:ascii="Times New Roman" w:hAnsi="Times New Roman" w:cs="Times New Roman"/>
          <w:b/>
          <w:sz w:val="32"/>
        </w:rPr>
        <w:t>Ocet</w:t>
      </w:r>
    </w:p>
    <w:p w:rsidR="00182345" w:rsidRDefault="00182345" w:rsidP="00182345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3758955</wp:posOffset>
            </wp:positionH>
            <wp:positionV relativeFrom="paragraph">
              <wp:posOffset>48357</wp:posOffset>
            </wp:positionV>
            <wp:extent cx="2785858" cy="1834131"/>
            <wp:effectExtent l="19050" t="19050" r="14492" b="13719"/>
            <wp:wrapNone/>
            <wp:docPr id="34" name="irc_mi" descr="http://fresh.iprima.cz/sites/default/files/image_crops/image_620/6/472538_balzamikovy-ocet-4_image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sh.iprima.cz/sites/default/files/image_crops/image_620/6/472538_balzamikovy-ocet-4_image_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82" cy="1834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48260</wp:posOffset>
            </wp:positionV>
            <wp:extent cx="3811905" cy="2860040"/>
            <wp:effectExtent l="19050" t="19050" r="17145" b="16510"/>
            <wp:wrapNone/>
            <wp:docPr id="33" name="irc_mi" descr="http://www.vysocina-news.cz/data-to-40/16491/preface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ysocina-news.cz/data-to-40/16491/preface/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0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6pt;margin-top:10.55pt;width:192.15pt;height:28.7pt;z-index:251669504" fillcolor="yellow">
            <v:textbox>
              <w:txbxContent>
                <w:p w:rsidR="00182345" w:rsidRPr="00182345" w:rsidRDefault="00182345" w:rsidP="00182345">
                  <w:pPr>
                    <w:jc w:val="center"/>
                    <w:rPr>
                      <w:b/>
                      <w:sz w:val="32"/>
                    </w:rPr>
                  </w:pPr>
                  <w:r w:rsidRPr="00182345">
                    <w:rPr>
                      <w:b/>
                      <w:sz w:val="32"/>
                    </w:rPr>
                    <w:t>Výroba kvasného octa?</w:t>
                  </w:r>
                </w:p>
              </w:txbxContent>
            </v:textbox>
          </v:shape>
        </w:pict>
      </w: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48260</wp:posOffset>
            </wp:positionV>
            <wp:extent cx="1091565" cy="3713480"/>
            <wp:effectExtent l="19050" t="0" r="0" b="0"/>
            <wp:wrapNone/>
            <wp:docPr id="40" name="irc_mi" descr="http://www.jenprozeny.cz/sites/default/files/imagecache/dust_nodegrid_zoom/gallery/20320/3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prozeny.cz/sites/default/files/imagecache/dust_nodegrid_zoom/gallery/20320/33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42" t="750" r="1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3771465</wp:posOffset>
            </wp:positionH>
            <wp:positionV relativeFrom="paragraph">
              <wp:posOffset>48317</wp:posOffset>
            </wp:positionV>
            <wp:extent cx="1746752" cy="3713699"/>
            <wp:effectExtent l="19050" t="0" r="5848" b="0"/>
            <wp:wrapNone/>
            <wp:docPr id="39" name="irc_mi" descr="http://www.jenprozeny.cz/sites/default/files/imagecache/dust_nodegrid_zoom/gallery/20320/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prozeny.cz/sites/default/files/imagecache/dust_nodegrid_zoom/gallery/20320/33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57" cy="371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52705</wp:posOffset>
            </wp:positionV>
            <wp:extent cx="791210" cy="1570355"/>
            <wp:effectExtent l="19050" t="0" r="8890" b="0"/>
            <wp:wrapNone/>
            <wp:docPr id="36" name="irc_mi" descr="http://www.ferrarinishop.it/2-2-large/aceto-balsamico-modena-selezion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rrarinishop.it/2-2-large/aceto-balsamico-modena-selezione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47" t="4902" r="39318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-83769</wp:posOffset>
            </wp:positionH>
            <wp:positionV relativeFrom="paragraph">
              <wp:posOffset>109345</wp:posOffset>
            </wp:positionV>
            <wp:extent cx="1255442" cy="2372952"/>
            <wp:effectExtent l="19050" t="0" r="1858" b="0"/>
            <wp:wrapNone/>
            <wp:docPr id="38" name="irc_mi" descr="http://www.atlantesrl.it/sites/default/files/categorie/aceto-balsamico-di-modena-i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lantesrl.it/sites/default/files/categorie/aceto-balsamico-di-modena-ig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393" t="7346" r="27361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42" cy="237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2222501</wp:posOffset>
            </wp:positionH>
            <wp:positionV relativeFrom="paragraph">
              <wp:posOffset>53247</wp:posOffset>
            </wp:positionV>
            <wp:extent cx="1085449" cy="3511745"/>
            <wp:effectExtent l="19050" t="0" r="401" b="0"/>
            <wp:wrapNone/>
            <wp:docPr id="37" name="irc_mi" descr="http://www.chytrazena.cz/obrazky/admin/clanek/bzenecky-ocet-balza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ytrazena.cz/obrazky/admin/clanek/bzenecky-ocet-balzami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49" cy="35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841850</wp:posOffset>
            </wp:positionH>
            <wp:positionV relativeFrom="paragraph">
              <wp:posOffset>89200</wp:posOffset>
            </wp:positionV>
            <wp:extent cx="1164621" cy="1817580"/>
            <wp:effectExtent l="19050" t="0" r="0" b="0"/>
            <wp:wrapNone/>
            <wp:docPr id="41" name="irc_mi" descr="http://www.lucasardellaejanira.it/upload/tiny_mce/plugins/ajaxfilemanager/uploaded/aceto-balsa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casardellaejanira.it/upload/tiny_mce/plugins/ajaxfilemanager/uploaded/aceto-balsamic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21" cy="181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345" w:rsidRDefault="00182345" w:rsidP="00182345">
      <w:pPr>
        <w:pStyle w:val="Bezmezer"/>
      </w:pPr>
    </w:p>
    <w:p w:rsidR="00182345" w:rsidRDefault="00182345" w:rsidP="00182345">
      <w:pPr>
        <w:pStyle w:val="Bezmezer"/>
      </w:pPr>
    </w:p>
    <w:p w:rsidR="00182345" w:rsidRDefault="00182345"/>
    <w:p w:rsidR="00182345" w:rsidRDefault="00182345"/>
    <w:p w:rsidR="00182345" w:rsidRDefault="00182345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123795</wp:posOffset>
            </wp:positionH>
            <wp:positionV relativeFrom="paragraph">
              <wp:posOffset>294145</wp:posOffset>
            </wp:positionV>
            <wp:extent cx="844861" cy="3365890"/>
            <wp:effectExtent l="19050" t="0" r="0" b="0"/>
            <wp:wrapNone/>
            <wp:docPr id="35" name="irc_mi" descr="http://www.sfoods.cz/fotky32842/fotos/12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foods.cz/fotky32842/fotos/125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1" cy="336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345" w:rsidRDefault="00A31270">
      <w:r>
        <w:rPr>
          <w:noProof/>
          <w:lang w:eastAsia="cs-CZ"/>
        </w:rPr>
        <w:pict>
          <v:shape id="_x0000_s1027" type="#_x0000_t202" style="position:absolute;margin-left:380.6pt;margin-top:21.15pt;width:127.25pt;height:49pt;z-index:251680768" fillcolor="yellow">
            <v:textbox>
              <w:txbxContent>
                <w:p w:rsidR="00A31270" w:rsidRPr="00182345" w:rsidRDefault="00A31270" w:rsidP="00A3127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Druhy </w:t>
                  </w:r>
                  <w:r w:rsidRPr="00182345">
                    <w:rPr>
                      <w:b/>
                      <w:sz w:val="32"/>
                    </w:rPr>
                    <w:t>kvasného octa?</w:t>
                  </w:r>
                </w:p>
              </w:txbxContent>
            </v:textbox>
          </v:shape>
        </w:pict>
      </w:r>
    </w:p>
    <w:p w:rsidR="00182345" w:rsidRDefault="00182345"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214630</wp:posOffset>
            </wp:positionV>
            <wp:extent cx="1880870" cy="1873250"/>
            <wp:effectExtent l="19050" t="0" r="5080" b="0"/>
            <wp:wrapNone/>
            <wp:docPr id="43" name="irc_mi" descr="http://www.gtq.cz/Fotografie/Zbozi/Original/OCHUCEN%C3%89%20OLE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tq.cz/Fotografie/Zbozi/Original/OCHUCEN%C3%89%20OLEJ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3007239</wp:posOffset>
            </wp:positionH>
            <wp:positionV relativeFrom="paragraph">
              <wp:posOffset>214942</wp:posOffset>
            </wp:positionV>
            <wp:extent cx="1663895" cy="1940996"/>
            <wp:effectExtent l="19050" t="0" r="0" b="0"/>
            <wp:wrapNone/>
            <wp:docPr id="42" name="irc_mi" descr="http://files.cesta-zeny.sk/200000288-879dc8a8ac/o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cesta-zeny.sk/200000288-879dc8a8ac/oc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516" t="11953" b="1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95" cy="194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345" w:rsidRDefault="00182345"/>
    <w:p w:rsidR="00182345" w:rsidRDefault="00A31270">
      <w:r>
        <w:rPr>
          <w:noProof/>
          <w:lang w:eastAsia="cs-CZ"/>
        </w:rPr>
        <w:pict>
          <v:shape id="_x0000_s1028" type="#_x0000_t202" style="position:absolute;margin-left:373.5pt;margin-top:8.5pt;width:144.45pt;height:26.85pt;z-index:251681792" fillcolor="yellow">
            <v:textbox>
              <w:txbxContent>
                <w:p w:rsidR="00A31270" w:rsidRPr="00182345" w:rsidRDefault="00A31270" w:rsidP="00A3127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Význam ve výživě? </w:t>
                  </w:r>
                </w:p>
              </w:txbxContent>
            </v:textbox>
          </v:shape>
        </w:pict>
      </w:r>
    </w:p>
    <w:p w:rsidR="00182345" w:rsidRDefault="00A31270"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5161408</wp:posOffset>
            </wp:positionH>
            <wp:positionV relativeFrom="paragraph">
              <wp:posOffset>193356</wp:posOffset>
            </wp:positionV>
            <wp:extent cx="1069254" cy="2255146"/>
            <wp:effectExtent l="19050" t="0" r="0" b="0"/>
            <wp:wrapNone/>
            <wp:docPr id="44" name="irc_mi" descr="http://www.bzeneckyocet.cz/img/produkt-kvas-lihov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zeneckyocet.cz/img/produkt-kvas-lihovy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54" cy="225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345" w:rsidRDefault="00182345"/>
    <w:p w:rsidR="00182345" w:rsidRDefault="00182345"/>
    <w:p w:rsidR="00182345" w:rsidRDefault="00A31270">
      <w:r>
        <w:rPr>
          <w:noProof/>
          <w:lang w:eastAsia="cs-CZ"/>
        </w:rPr>
        <w:pict>
          <v:shape id="_x0000_s1029" type="#_x0000_t202" style="position:absolute;margin-left:240.1pt;margin-top:24.25pt;width:144.45pt;height:26.85pt;z-index:251682816" fillcolor="yellow">
            <v:textbox>
              <w:txbxContent>
                <w:p w:rsidR="00A31270" w:rsidRPr="00182345" w:rsidRDefault="00A31270" w:rsidP="00A3127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Složení octa? </w:t>
                  </w:r>
                </w:p>
              </w:txbxContent>
            </v:textbox>
          </v:shape>
        </w:pict>
      </w:r>
    </w:p>
    <w:p w:rsidR="00182345" w:rsidRDefault="00182345"/>
    <w:p w:rsidR="00182345" w:rsidRDefault="00A31270">
      <w:r>
        <w:rPr>
          <w:noProof/>
          <w:lang w:eastAsia="cs-CZ"/>
        </w:rPr>
        <w:pict>
          <v:shape id="_x0000_s1030" type="#_x0000_t202" style="position:absolute;margin-left:118.35pt;margin-top:11.8pt;width:249pt;height:26.85pt;z-index:251684864" fillcolor="yellow">
            <v:textbox>
              <w:txbxContent>
                <w:p w:rsidR="00A31270" w:rsidRPr="00182345" w:rsidRDefault="00A31270" w:rsidP="00A3127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Jakostní znaky? Skladování?</w:t>
                  </w:r>
                </w:p>
              </w:txbxContent>
            </v:textbox>
          </v:shape>
        </w:pict>
      </w:r>
    </w:p>
    <w:sectPr w:rsidR="00182345" w:rsidSect="001823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345"/>
    <w:rsid w:val="00182345"/>
    <w:rsid w:val="007B2C21"/>
    <w:rsid w:val="00A31270"/>
    <w:rsid w:val="00C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23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1</cp:revision>
  <dcterms:created xsi:type="dcterms:W3CDTF">2015-02-24T10:20:00Z</dcterms:created>
  <dcterms:modified xsi:type="dcterms:W3CDTF">2015-02-24T10:37:00Z</dcterms:modified>
</cp:coreProperties>
</file>