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5AA" w:rsidRPr="00454EBA" w:rsidRDefault="00454EBA" w:rsidP="00454EB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2"/>
        </w:rPr>
      </w:pPr>
      <w:r w:rsidRPr="00454EBA">
        <w:rPr>
          <w:rFonts w:ascii="Times New Roman" w:hAnsi="Times New Roman" w:cs="Times New Roman"/>
          <w:b/>
          <w:sz w:val="32"/>
        </w:rPr>
        <w:t>Šunky</w:t>
      </w:r>
    </w:p>
    <w:p w:rsidR="00454EBA" w:rsidRDefault="00454EBA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D071E"/>
          <w:sz w:val="28"/>
          <w:szCs w:val="28"/>
        </w:rPr>
      </w:pPr>
    </w:p>
    <w:p w:rsidR="00454EBA" w:rsidRPr="00454EBA" w:rsidRDefault="00454EBA" w:rsidP="00993152">
      <w:pPr>
        <w:shd w:val="clear" w:color="auto" w:fill="FFFF0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454EB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r w:rsidRPr="00454EB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Charakteristika</w:t>
      </w:r>
    </w:p>
    <w:p w:rsidR="00454EBA" w:rsidRPr="00454EBA" w:rsidRDefault="00454EBA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454EBA" w:rsidRDefault="00454EBA" w:rsidP="00454EB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/>
        </w:rPr>
      </w:pPr>
      <w:r w:rsidRPr="00454EBA">
        <w:rPr>
          <w:rFonts w:ascii="Times New Roman" w:hAnsi="Times New Roman" w:cs="Times New Roman"/>
          <w:b/>
          <w:color w:val="000000"/>
          <w:u w:val="single"/>
        </w:rPr>
        <w:t>ŠUNKA</w:t>
      </w:r>
      <w:r w:rsidRPr="00454EBA">
        <w:rPr>
          <w:rFonts w:ascii="Times New Roman" w:hAnsi="Times New Roman" w:cs="Times New Roman"/>
          <w:color w:val="000000"/>
        </w:rPr>
        <w:t xml:space="preserve"> = pouze výrobky, které jsou ze </w:t>
      </w:r>
      <w:r w:rsidRPr="00454EBA">
        <w:rPr>
          <w:rFonts w:ascii="Times New Roman" w:hAnsi="Times New Roman" w:cs="Times New Roman"/>
          <w:b/>
          <w:color w:val="000000"/>
          <w:u w:val="single"/>
        </w:rPr>
        <w:t>svaloviny vepřové kýty</w:t>
      </w:r>
      <w:r w:rsidRPr="00454EBA">
        <w:rPr>
          <w:rFonts w:ascii="Times New Roman" w:hAnsi="Times New Roman" w:cs="Times New Roman"/>
          <w:color w:val="000000"/>
        </w:rPr>
        <w:t xml:space="preserve"> </w:t>
      </w:r>
    </w:p>
    <w:p w:rsidR="00454EBA" w:rsidRPr="00454EBA" w:rsidRDefault="00454EBA" w:rsidP="00454EB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/>
        </w:rPr>
      </w:pPr>
      <w:r w:rsidRPr="00454EBA">
        <w:rPr>
          <w:rFonts w:ascii="Times New Roman" w:hAnsi="Times New Roman" w:cs="Times New Roman"/>
          <w:color w:val="000000"/>
        </w:rPr>
        <w:t>pokud je použita jiná vstupní surovina, je třeba</w:t>
      </w:r>
      <w:r>
        <w:rPr>
          <w:rFonts w:ascii="Times New Roman" w:hAnsi="Times New Roman" w:cs="Times New Roman"/>
          <w:color w:val="000000"/>
        </w:rPr>
        <w:t xml:space="preserve"> </w:t>
      </w:r>
      <w:r w:rsidRPr="00454EBA">
        <w:rPr>
          <w:rFonts w:ascii="Times New Roman" w:hAnsi="Times New Roman" w:cs="Times New Roman"/>
          <w:color w:val="000000"/>
        </w:rPr>
        <w:t>výrobek označit živočišným druhem a částí, ze které pochází (např. kuřecí prsní šunka, dušená šunka z plece).</w:t>
      </w:r>
    </w:p>
    <w:p w:rsidR="00454EBA" w:rsidRPr="00454EBA" w:rsidRDefault="00454EBA" w:rsidP="00454EB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/>
        </w:rPr>
      </w:pPr>
      <w:r w:rsidRPr="00454EBA">
        <w:rPr>
          <w:rFonts w:ascii="Times New Roman" w:hAnsi="Times New Roman" w:cs="Times New Roman"/>
          <w:b/>
          <w:color w:val="000000"/>
          <w:u w:val="single"/>
        </w:rPr>
        <w:t>ŠUNKA</w:t>
      </w:r>
      <w:r w:rsidRPr="00454EBA">
        <w:rPr>
          <w:rFonts w:ascii="Times New Roman" w:hAnsi="Times New Roman" w:cs="Times New Roman"/>
          <w:b/>
          <w:color w:val="000000"/>
        </w:rPr>
        <w:t xml:space="preserve"> = </w:t>
      </w:r>
      <w:r w:rsidRPr="00454EBA">
        <w:rPr>
          <w:rFonts w:ascii="Times New Roman" w:hAnsi="Times New Roman" w:cs="Times New Roman"/>
          <w:b/>
          <w:color w:val="000000"/>
          <w:u w:val="single"/>
        </w:rPr>
        <w:t>tepelně opracované výrobky</w:t>
      </w:r>
      <w:r w:rsidRPr="00454EBA">
        <w:rPr>
          <w:rFonts w:ascii="Times New Roman" w:hAnsi="Times New Roman" w:cs="Times New Roman"/>
          <w:color w:val="000000"/>
        </w:rPr>
        <w:t xml:space="preserve"> - buď </w:t>
      </w:r>
      <w:proofErr w:type="spellStart"/>
      <w:r w:rsidRPr="00454EBA">
        <w:rPr>
          <w:rFonts w:ascii="Times New Roman" w:hAnsi="Times New Roman" w:cs="Times New Roman"/>
          <w:b/>
          <w:color w:val="000000"/>
          <w:u w:val="single"/>
        </w:rPr>
        <w:t>celosvalové</w:t>
      </w:r>
      <w:proofErr w:type="spellEnd"/>
      <w:r w:rsidRPr="00454EBA">
        <w:rPr>
          <w:rFonts w:ascii="Times New Roman" w:hAnsi="Times New Roman" w:cs="Times New Roman"/>
          <w:b/>
          <w:color w:val="000000"/>
          <w:u w:val="single"/>
        </w:rPr>
        <w:t xml:space="preserve"> nebo mělněné</w:t>
      </w:r>
    </w:p>
    <w:p w:rsidR="00454EBA" w:rsidRPr="00454EBA" w:rsidRDefault="00454EBA" w:rsidP="00454EB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/>
        </w:rPr>
      </w:pPr>
      <w:r w:rsidRPr="00454EBA">
        <w:rPr>
          <w:rFonts w:ascii="Times New Roman" w:hAnsi="Times New Roman" w:cs="Times New Roman"/>
          <w:color w:val="000000"/>
        </w:rPr>
        <w:t xml:space="preserve">Vyhláška 264/2003 Sb. rozlišuje </w:t>
      </w:r>
      <w:r w:rsidRPr="00454EBA">
        <w:rPr>
          <w:rFonts w:ascii="Times New Roman" w:hAnsi="Times New Roman" w:cs="Times New Roman"/>
          <w:b/>
          <w:color w:val="000000"/>
          <w:u w:val="single"/>
        </w:rPr>
        <w:t>3 jakostní kategorie šunek podle % obsahu čistých svalových bílkovin</w:t>
      </w:r>
      <w:r>
        <w:rPr>
          <w:rFonts w:ascii="Times New Roman" w:hAnsi="Times New Roman" w:cs="Times New Roman"/>
          <w:b/>
          <w:color w:val="000000"/>
          <w:u w:val="single"/>
        </w:rPr>
        <w:t xml:space="preserve"> </w:t>
      </w:r>
      <w:r w:rsidRPr="00454EBA">
        <w:rPr>
          <w:rFonts w:ascii="Times New Roman" w:hAnsi="Times New Roman" w:cs="Times New Roman"/>
          <w:b/>
          <w:color w:val="000000"/>
        </w:rPr>
        <w:t>(ČSB)</w:t>
      </w:r>
    </w:p>
    <w:p w:rsidR="00454EBA" w:rsidRPr="00454EBA" w:rsidRDefault="00FA4F50" w:rsidP="00454EB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color w:val="000000"/>
          <w:u w:val="single"/>
        </w:rPr>
      </w:pPr>
      <w:r>
        <w:rPr>
          <w:rFonts w:ascii="Times New Roman" w:hAnsi="Times New Roman" w:cs="Times New Roman"/>
          <w:noProof/>
          <w:color w:val="00000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30480</wp:posOffset>
            </wp:positionV>
            <wp:extent cx="2409825" cy="1381125"/>
            <wp:effectExtent l="57150" t="38100" r="47625" b="285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81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EBA" w:rsidRPr="00454EBA">
        <w:rPr>
          <w:rFonts w:ascii="Times New Roman" w:hAnsi="Times New Roman" w:cs="Times New Roman"/>
          <w:color w:val="000000"/>
        </w:rPr>
        <w:t xml:space="preserve">kategorie se </w:t>
      </w:r>
      <w:r w:rsidR="00454EBA" w:rsidRPr="00454EBA">
        <w:rPr>
          <w:rFonts w:ascii="Times New Roman" w:hAnsi="Times New Roman" w:cs="Times New Roman"/>
          <w:b/>
          <w:color w:val="000000"/>
          <w:u w:val="single"/>
        </w:rPr>
        <w:t xml:space="preserve">označují zákonem stanovenými přívlastky </w:t>
      </w:r>
    </w:p>
    <w:p w:rsidR="00454EBA" w:rsidRPr="00454EBA" w:rsidRDefault="00454EBA" w:rsidP="00454EBA">
      <w:pPr>
        <w:pStyle w:val="Bezmezer"/>
        <w:rPr>
          <w:rFonts w:ascii="Times New Roman" w:hAnsi="Times New Roman" w:cs="Times New Roman"/>
          <w:b/>
          <w:u w:val="single"/>
        </w:rPr>
      </w:pPr>
    </w:p>
    <w:p w:rsidR="00454EBA" w:rsidRPr="00454EBA" w:rsidRDefault="00454EBA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u w:val="single"/>
        </w:rPr>
      </w:pPr>
      <w:r w:rsidRPr="00454EBA">
        <w:rPr>
          <w:rFonts w:ascii="Times New Roman" w:hAnsi="Times New Roman" w:cs="Times New Roman"/>
          <w:b/>
          <w:color w:val="FF0000"/>
          <w:sz w:val="24"/>
          <w:u w:val="single"/>
        </w:rPr>
        <w:t>POZOR!</w:t>
      </w:r>
    </w:p>
    <w:p w:rsidR="00454EBA" w:rsidRDefault="00454EBA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4EBA">
        <w:rPr>
          <w:rFonts w:ascii="Times New Roman" w:hAnsi="Times New Roman" w:cs="Times New Roman"/>
        </w:rPr>
        <w:t xml:space="preserve">Výrobky s </w:t>
      </w:r>
      <w:r w:rsidRPr="00454EBA">
        <w:rPr>
          <w:rFonts w:ascii="Times New Roman" w:hAnsi="Times New Roman" w:cs="Times New Roman"/>
          <w:b/>
          <w:color w:val="FF0000"/>
          <w:u w:val="single"/>
        </w:rPr>
        <w:t>obsahem ČSB menším než 10 % se nesmí nazývat šunka</w:t>
      </w:r>
      <w:r w:rsidRPr="00454EBA">
        <w:rPr>
          <w:rFonts w:ascii="Times New Roman" w:hAnsi="Times New Roman" w:cs="Times New Roman"/>
        </w:rPr>
        <w:t xml:space="preserve"> </w:t>
      </w:r>
    </w:p>
    <w:p w:rsidR="00454EBA" w:rsidRDefault="00454EBA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54EBA">
        <w:rPr>
          <w:rFonts w:ascii="Times New Roman" w:hAnsi="Times New Roman" w:cs="Times New Roman"/>
        </w:rPr>
        <w:t xml:space="preserve">– najdete je pod </w:t>
      </w:r>
      <w:r w:rsidRPr="00454EBA">
        <w:rPr>
          <w:rFonts w:ascii="Times New Roman" w:hAnsi="Times New Roman" w:cs="Times New Roman"/>
          <w:b/>
          <w:color w:val="FF0000"/>
          <w:u w:val="single"/>
        </w:rPr>
        <w:t>označením nářez</w:t>
      </w:r>
      <w:r w:rsidRPr="00454EBA">
        <w:rPr>
          <w:rFonts w:ascii="Times New Roman" w:hAnsi="Times New Roman" w:cs="Times New Roman"/>
        </w:rPr>
        <w:t>, např. pizza nářez, sendvičový</w:t>
      </w:r>
      <w:r>
        <w:rPr>
          <w:rFonts w:ascii="Times New Roman" w:hAnsi="Times New Roman" w:cs="Times New Roman"/>
        </w:rPr>
        <w:t xml:space="preserve"> </w:t>
      </w:r>
      <w:r w:rsidRPr="00454EBA">
        <w:rPr>
          <w:rFonts w:ascii="Times New Roman" w:hAnsi="Times New Roman" w:cs="Times New Roman"/>
        </w:rPr>
        <w:t>nářez</w:t>
      </w:r>
      <w:r>
        <w:rPr>
          <w:rFonts w:ascii="Times New Roman" w:hAnsi="Times New Roman" w:cs="Times New Roman"/>
        </w:rPr>
        <w:t xml:space="preserve"> </w:t>
      </w:r>
    </w:p>
    <w:p w:rsidR="00993152" w:rsidRDefault="00993152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69215</wp:posOffset>
            </wp:positionV>
            <wp:extent cx="1309370" cy="1185545"/>
            <wp:effectExtent l="19050" t="19050" r="24130" b="14605"/>
            <wp:wrapNone/>
            <wp:docPr id="7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6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85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59055</wp:posOffset>
            </wp:positionV>
            <wp:extent cx="1309370" cy="1195070"/>
            <wp:effectExtent l="19050" t="0" r="5080" b="0"/>
            <wp:wrapNone/>
            <wp:docPr id="3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7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59690</wp:posOffset>
            </wp:positionV>
            <wp:extent cx="1300480" cy="1195070"/>
            <wp:effectExtent l="19050" t="19050" r="13970" b="24130"/>
            <wp:wrapNone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8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r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195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93152" w:rsidRDefault="00993152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93152" w:rsidRDefault="00993152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93152" w:rsidRDefault="00993152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93152" w:rsidRDefault="00E20CCE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118745</wp:posOffset>
            </wp:positionV>
            <wp:extent cx="1169670" cy="1583690"/>
            <wp:effectExtent l="19050" t="0" r="0" b="0"/>
            <wp:wrapNone/>
            <wp:docPr id="62" name="irc_mi" descr="http://www.eklasa.cz/img/content/products/kostelecke_uzeniny_bohemia_k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klasa.cz/img/content/products/kostelecke_uzeniny_bohemia_ky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 l="25173" r="2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152" w:rsidRDefault="00993152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93152" w:rsidRDefault="00993152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93152" w:rsidRDefault="00E20CCE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5389880</wp:posOffset>
            </wp:positionH>
            <wp:positionV relativeFrom="paragraph">
              <wp:posOffset>41275</wp:posOffset>
            </wp:positionV>
            <wp:extent cx="1318895" cy="1498600"/>
            <wp:effectExtent l="19050" t="0" r="0" b="0"/>
            <wp:wrapNone/>
            <wp:docPr id="65" name="irc_mi" descr="http://static.akcniceny.cz/foto/vyrobky/184750/18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184750/184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60" r="6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152" w:rsidRDefault="00110497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u w:val="single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3186507</wp:posOffset>
            </wp:positionH>
            <wp:positionV relativeFrom="paragraph">
              <wp:posOffset>984</wp:posOffset>
            </wp:positionV>
            <wp:extent cx="995833" cy="1446962"/>
            <wp:effectExtent l="19050" t="0" r="0" b="0"/>
            <wp:wrapNone/>
            <wp:docPr id="68" name="irc_mi" descr="http://shopmost.jip-napoje.cz/editor/image/eshop_products/4241617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opmost.jip-napoje.cz/editor/image/eshop_products/42416171_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33" cy="144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BA" w:rsidRPr="00454EBA" w:rsidRDefault="00454EBA" w:rsidP="00454E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  <w:r w:rsidRPr="00454EBA">
        <w:rPr>
          <w:rFonts w:ascii="Times New Roman" w:hAnsi="Times New Roman" w:cs="Times New Roman"/>
          <w:b/>
          <w:color w:val="000000" w:themeColor="text1"/>
          <w:u w:val="single"/>
        </w:rPr>
        <w:t>Jak si vybrat kvalitní šunku?</w:t>
      </w:r>
      <w:r w:rsidR="00110497" w:rsidRPr="00110497">
        <w:t xml:space="preserve"> </w:t>
      </w:r>
    </w:p>
    <w:p w:rsidR="00454EBA" w:rsidRPr="00454EBA" w:rsidRDefault="00454EBA" w:rsidP="00454EB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 w:themeColor="text1"/>
        </w:rPr>
      </w:pPr>
      <w:r w:rsidRPr="00454EBA">
        <w:rPr>
          <w:rFonts w:ascii="Times New Roman" w:hAnsi="Times New Roman" w:cs="Times New Roman"/>
          <w:color w:val="000000" w:themeColor="text1"/>
        </w:rPr>
        <w:t xml:space="preserve">podle </w:t>
      </w:r>
      <w:r w:rsidRPr="00454EBA">
        <w:rPr>
          <w:rFonts w:ascii="Times New Roman" w:hAnsi="Times New Roman" w:cs="Times New Roman"/>
          <w:b/>
          <w:color w:val="000000" w:themeColor="text1"/>
          <w:u w:val="single"/>
        </w:rPr>
        <w:t>označení jakostní třídou a obsahem ČSB</w:t>
      </w:r>
    </w:p>
    <w:p w:rsidR="00454EBA" w:rsidRPr="00454EBA" w:rsidRDefault="00454EBA" w:rsidP="00454EB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 w:themeColor="text1"/>
        </w:rPr>
      </w:pPr>
      <w:r w:rsidRPr="00454EBA">
        <w:rPr>
          <w:rFonts w:ascii="Times New Roman" w:hAnsi="Times New Roman" w:cs="Times New Roman"/>
          <w:color w:val="000000" w:themeColor="text1"/>
        </w:rPr>
        <w:t>na řezu by měly být viditelné jednotlivé svaly</w:t>
      </w:r>
    </w:p>
    <w:p w:rsidR="00454EBA" w:rsidRPr="00454EBA" w:rsidRDefault="00454EBA" w:rsidP="00454EB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 w:themeColor="text1"/>
        </w:rPr>
      </w:pPr>
      <w:r w:rsidRPr="00454EBA">
        <w:rPr>
          <w:rFonts w:ascii="Times New Roman" w:hAnsi="Times New Roman" w:cs="Times New Roman"/>
          <w:color w:val="000000" w:themeColor="text1"/>
        </w:rPr>
        <w:t>barva odpovídající použitému druhu masa</w:t>
      </w:r>
      <w:r w:rsidR="00110497" w:rsidRPr="00110497">
        <w:t xml:space="preserve"> </w:t>
      </w:r>
    </w:p>
    <w:p w:rsidR="00454EBA" w:rsidRPr="00454EBA" w:rsidRDefault="00454EBA" w:rsidP="00454EB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color w:val="000000" w:themeColor="text1"/>
        </w:rPr>
      </w:pPr>
      <w:r w:rsidRPr="00454EBA">
        <w:rPr>
          <w:rFonts w:ascii="Times New Roman" w:hAnsi="Times New Roman" w:cs="Times New Roman"/>
          <w:color w:val="000000" w:themeColor="text1"/>
        </w:rPr>
        <w:t>vůně a chuť – přiměřeně slaná, na skus křehká</w:t>
      </w:r>
      <w:r w:rsidR="00110497" w:rsidRPr="00110497">
        <w:t xml:space="preserve"> </w:t>
      </w:r>
    </w:p>
    <w:p w:rsidR="00454EBA" w:rsidRPr="00454EBA" w:rsidRDefault="00454EBA" w:rsidP="00454EBA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color w:val="000000" w:themeColor="text1"/>
          <w:u w:val="single"/>
        </w:rPr>
      </w:pPr>
      <w:r w:rsidRPr="00454EBA">
        <w:rPr>
          <w:rFonts w:ascii="Times New Roman" w:hAnsi="Times New Roman" w:cs="Times New Roman"/>
          <w:b/>
          <w:color w:val="000000" w:themeColor="text1"/>
          <w:u w:val="single"/>
        </w:rPr>
        <w:t>nesmí se uvolňovat příliš mnoho vody</w:t>
      </w:r>
    </w:p>
    <w:p w:rsidR="00454EBA" w:rsidRPr="00454EBA" w:rsidRDefault="00454EBA" w:rsidP="00454EBA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color w:val="000000" w:themeColor="text1"/>
        </w:rPr>
      </w:pPr>
      <w:r w:rsidRPr="00454EBA">
        <w:rPr>
          <w:rFonts w:ascii="Times New Roman" w:hAnsi="Times New Roman" w:cs="Times New Roman"/>
          <w:color w:val="000000" w:themeColor="text1"/>
        </w:rPr>
        <w:t>plátky se nesmí trhat, ale ani nesmí být „gumové“</w:t>
      </w:r>
    </w:p>
    <w:p w:rsidR="00454EBA" w:rsidRPr="00454EBA" w:rsidRDefault="00454EBA" w:rsidP="00454EBA">
      <w:pPr>
        <w:pStyle w:val="Bezmezer"/>
        <w:rPr>
          <w:rFonts w:ascii="Times New Roman" w:hAnsi="Times New Roman" w:cs="Times New Roman"/>
          <w:color w:val="000000" w:themeColor="text1"/>
        </w:rPr>
      </w:pPr>
    </w:p>
    <w:p w:rsidR="00454EBA" w:rsidRPr="00FA4F50" w:rsidRDefault="00993152" w:rsidP="00FA4F50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 w:rsidRPr="00993152">
        <w:rPr>
          <w:rFonts w:ascii="Times New Roman" w:hAnsi="Times New Roman" w:cs="Times New Roman"/>
          <w:b/>
          <w:sz w:val="24"/>
        </w:rPr>
        <w:t xml:space="preserve">2. </w:t>
      </w:r>
      <w:r w:rsidR="00FA4F50" w:rsidRPr="00FA4F50">
        <w:rPr>
          <w:rFonts w:ascii="Times New Roman" w:hAnsi="Times New Roman" w:cs="Times New Roman"/>
          <w:b/>
          <w:sz w:val="24"/>
          <w:u w:val="single"/>
        </w:rPr>
        <w:t>Výroba šunky:</w:t>
      </w:r>
    </w:p>
    <w:p w:rsidR="00454EBA" w:rsidRDefault="00FA4F50" w:rsidP="00454EBA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-1270</wp:posOffset>
            </wp:positionV>
            <wp:extent cx="6572250" cy="1737995"/>
            <wp:effectExtent l="1905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FA4F50" w:rsidP="00454EBA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-1270</wp:posOffset>
            </wp:positionV>
            <wp:extent cx="6567805" cy="1547495"/>
            <wp:effectExtent l="19050" t="0" r="444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Pr="00993152" w:rsidRDefault="00993152" w:rsidP="00993152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</w:rPr>
      </w:pPr>
      <w:r w:rsidRPr="00993152">
        <w:rPr>
          <w:rFonts w:ascii="Times New Roman" w:hAnsi="Times New Roman" w:cs="Times New Roman"/>
          <w:b/>
          <w:sz w:val="24"/>
        </w:rPr>
        <w:t xml:space="preserve">3. </w:t>
      </w:r>
      <w:r w:rsidR="00FA4F50" w:rsidRPr="00993152">
        <w:rPr>
          <w:rFonts w:ascii="Times New Roman" w:hAnsi="Times New Roman" w:cs="Times New Roman"/>
          <w:b/>
          <w:sz w:val="24"/>
          <w:u w:val="single"/>
        </w:rPr>
        <w:t>Rozdělení šunky</w:t>
      </w:r>
      <w:r w:rsidRPr="00993152">
        <w:rPr>
          <w:rFonts w:ascii="Times New Roman" w:hAnsi="Times New Roman" w:cs="Times New Roman"/>
          <w:b/>
          <w:sz w:val="24"/>
          <w:u w:val="single"/>
        </w:rPr>
        <w:t xml:space="preserve"> podle způsobu výroby</w:t>
      </w:r>
    </w:p>
    <w:p w:rsidR="00FA4F50" w:rsidRPr="00993152" w:rsidRDefault="00FA4F50" w:rsidP="00FA4F50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993152">
        <w:rPr>
          <w:rFonts w:ascii="Times New Roman" w:hAnsi="Times New Roman" w:cs="Times New Roman"/>
          <w:b/>
          <w:u w:val="single"/>
        </w:rPr>
        <w:t>vařené</w:t>
      </w:r>
      <w:r w:rsidR="005D169E">
        <w:rPr>
          <w:rFonts w:ascii="Times New Roman" w:hAnsi="Times New Roman" w:cs="Times New Roman"/>
        </w:rPr>
        <w:t xml:space="preserve"> - tepelně opracované,  </w:t>
      </w:r>
      <w:proofErr w:type="spellStart"/>
      <w:r w:rsidR="005D169E" w:rsidRPr="00454EBA">
        <w:rPr>
          <w:rFonts w:ascii="Times New Roman" w:hAnsi="Times New Roman" w:cs="Times New Roman"/>
          <w:b/>
          <w:color w:val="000000"/>
          <w:u w:val="single"/>
        </w:rPr>
        <w:t>celosvalové</w:t>
      </w:r>
      <w:proofErr w:type="spellEnd"/>
      <w:r w:rsidR="005D169E" w:rsidRPr="00454EBA">
        <w:rPr>
          <w:rFonts w:ascii="Times New Roman" w:hAnsi="Times New Roman" w:cs="Times New Roman"/>
          <w:b/>
          <w:color w:val="000000"/>
          <w:u w:val="single"/>
        </w:rPr>
        <w:t xml:space="preserve"> nebo </w:t>
      </w:r>
      <w:r w:rsidR="005D169E">
        <w:rPr>
          <w:rFonts w:ascii="Times New Roman" w:hAnsi="Times New Roman" w:cs="Times New Roman"/>
          <w:b/>
          <w:color w:val="000000"/>
          <w:u w:val="single"/>
        </w:rPr>
        <w:t xml:space="preserve">z kusů masa </w:t>
      </w:r>
    </w:p>
    <w:p w:rsidR="00FA4F50" w:rsidRDefault="00FA4F50" w:rsidP="00FA4F50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993152">
        <w:rPr>
          <w:rFonts w:ascii="Times New Roman" w:hAnsi="Times New Roman" w:cs="Times New Roman"/>
          <w:b/>
          <w:u w:val="single"/>
        </w:rPr>
        <w:lastRenderedPageBreak/>
        <w:t>sušené - fermentované</w:t>
      </w:r>
      <w:r w:rsidR="00993152">
        <w:rPr>
          <w:rFonts w:ascii="Times New Roman" w:hAnsi="Times New Roman" w:cs="Times New Roman"/>
        </w:rPr>
        <w:t xml:space="preserve"> - pouze </w:t>
      </w:r>
      <w:r w:rsidR="00993152" w:rsidRPr="005D169E">
        <w:rPr>
          <w:rFonts w:ascii="Times New Roman" w:hAnsi="Times New Roman" w:cs="Times New Roman"/>
          <w:b/>
          <w:u w:val="single"/>
        </w:rPr>
        <w:t xml:space="preserve">se nasolí a </w:t>
      </w:r>
      <w:r w:rsidR="005D169E" w:rsidRPr="005D169E">
        <w:rPr>
          <w:rFonts w:ascii="Times New Roman" w:hAnsi="Times New Roman" w:cs="Times New Roman"/>
          <w:b/>
          <w:u w:val="single"/>
        </w:rPr>
        <w:t xml:space="preserve">pak </w:t>
      </w:r>
      <w:r w:rsidR="00993152" w:rsidRPr="005D169E">
        <w:rPr>
          <w:rFonts w:ascii="Times New Roman" w:hAnsi="Times New Roman" w:cs="Times New Roman"/>
          <w:b/>
          <w:u w:val="single"/>
        </w:rPr>
        <w:t xml:space="preserve">zrají </w:t>
      </w:r>
      <w:r w:rsidR="005D169E" w:rsidRPr="005D169E">
        <w:rPr>
          <w:rFonts w:ascii="Times New Roman" w:hAnsi="Times New Roman" w:cs="Times New Roman"/>
          <w:b/>
          <w:u w:val="single"/>
        </w:rPr>
        <w:t>a suší se</w:t>
      </w:r>
      <w:r w:rsidR="005D169E">
        <w:rPr>
          <w:rFonts w:ascii="Times New Roman" w:hAnsi="Times New Roman" w:cs="Times New Roman"/>
        </w:rPr>
        <w:t xml:space="preserve"> </w:t>
      </w:r>
      <w:r w:rsidR="00993152">
        <w:rPr>
          <w:rFonts w:ascii="Times New Roman" w:hAnsi="Times New Roman" w:cs="Times New Roman"/>
        </w:rPr>
        <w:t>v</w:t>
      </w:r>
      <w:r w:rsidR="005D169E">
        <w:rPr>
          <w:rFonts w:ascii="Times New Roman" w:hAnsi="Times New Roman" w:cs="Times New Roman"/>
        </w:rPr>
        <w:t> prostorách se stálou teplotou a vlhkostí</w:t>
      </w:r>
      <w:r w:rsidR="00AB3B9B">
        <w:rPr>
          <w:rFonts w:ascii="Times New Roman" w:hAnsi="Times New Roman" w:cs="Times New Roman"/>
        </w:rPr>
        <w:t xml:space="preserve"> nebo v kouři, zrání trvá až </w:t>
      </w:r>
      <w:r w:rsidR="00AB3B9B" w:rsidRPr="00AB3B9B">
        <w:rPr>
          <w:rFonts w:ascii="Times New Roman" w:hAnsi="Times New Roman" w:cs="Times New Roman"/>
          <w:b/>
          <w:u w:val="single"/>
        </w:rPr>
        <w:t>1,5 roku</w:t>
      </w:r>
      <w:r w:rsidR="00AB3B9B" w:rsidRPr="00AB3B9B">
        <w:rPr>
          <w:rFonts w:ascii="Times New Roman" w:hAnsi="Times New Roman" w:cs="Times New Roman"/>
        </w:rPr>
        <w:t>, vysoká cena</w:t>
      </w:r>
    </w:p>
    <w:p w:rsidR="00AB3B9B" w:rsidRPr="00AB3B9B" w:rsidRDefault="00AB3B9B" w:rsidP="00AB3B9B">
      <w:pPr>
        <w:pStyle w:val="Bezmezer"/>
        <w:rPr>
          <w:rFonts w:ascii="Times New Roman" w:hAnsi="Times New Roman" w:cs="Times New Roman"/>
          <w:b/>
          <w:sz w:val="14"/>
          <w:u w:val="single"/>
        </w:rPr>
      </w:pPr>
    </w:p>
    <w:p w:rsidR="00AB3B9B" w:rsidRPr="00AB3B9B" w:rsidRDefault="005D169E" w:rsidP="00FA4F50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fermentované šunky</w:t>
      </w:r>
      <w:r w:rsidRPr="005D169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- jsou speciality</w:t>
      </w:r>
      <w:r w:rsidR="00AB3B9B">
        <w:rPr>
          <w:rFonts w:ascii="Times New Roman" w:hAnsi="Times New Roman" w:cs="Times New Roman"/>
        </w:rPr>
        <w:t xml:space="preserve"> vyráběné v Německu, Itálii</w:t>
      </w:r>
      <w:r>
        <w:rPr>
          <w:rFonts w:ascii="Times New Roman" w:hAnsi="Times New Roman" w:cs="Times New Roman"/>
        </w:rPr>
        <w:t>,</w:t>
      </w:r>
      <w:r w:rsidR="00AB3B9B">
        <w:rPr>
          <w:rFonts w:ascii="Times New Roman" w:hAnsi="Times New Roman" w:cs="Times New Roman"/>
        </w:rPr>
        <w:t xml:space="preserve"> Španělsku…</w:t>
      </w:r>
    </w:p>
    <w:p w:rsidR="005D169E" w:rsidRDefault="00AB3B9B" w:rsidP="00AB3B9B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    </w:t>
      </w:r>
      <w:r w:rsidR="005D169E">
        <w:rPr>
          <w:rFonts w:ascii="Times New Roman" w:hAnsi="Times New Roman" w:cs="Times New Roman"/>
        </w:rPr>
        <w:t xml:space="preserve"> často </w:t>
      </w:r>
      <w:r w:rsidR="005D169E" w:rsidRPr="005D169E">
        <w:rPr>
          <w:rFonts w:ascii="Times New Roman" w:hAnsi="Times New Roman" w:cs="Times New Roman"/>
          <w:b/>
          <w:u w:val="single"/>
        </w:rPr>
        <w:t>chráněné ochrannou známkou EU (CHOP</w:t>
      </w:r>
      <w:r>
        <w:rPr>
          <w:rFonts w:ascii="Times New Roman" w:hAnsi="Times New Roman" w:cs="Times New Roman"/>
          <w:b/>
          <w:u w:val="single"/>
        </w:rPr>
        <w:t>, CHZO</w:t>
      </w:r>
      <w:r w:rsidR="005D169E" w:rsidRPr="005D169E">
        <w:rPr>
          <w:rFonts w:ascii="Times New Roman" w:hAnsi="Times New Roman" w:cs="Times New Roman"/>
          <w:b/>
          <w:u w:val="single"/>
        </w:rPr>
        <w:t>)</w:t>
      </w:r>
    </w:p>
    <w:p w:rsidR="005D169E" w:rsidRPr="005D169E" w:rsidRDefault="005D169E" w:rsidP="005D169E">
      <w:pPr>
        <w:pStyle w:val="Bezmezer"/>
        <w:ind w:left="284"/>
        <w:rPr>
          <w:rFonts w:ascii="Times New Roman" w:hAnsi="Times New Roman" w:cs="Times New Roman"/>
        </w:rPr>
      </w:pPr>
      <w:r w:rsidRPr="005D169E">
        <w:rPr>
          <w:rFonts w:ascii="Times New Roman" w:hAnsi="Times New Roman" w:cs="Times New Roman"/>
        </w:rPr>
        <w:t xml:space="preserve">např. </w:t>
      </w:r>
      <w:r w:rsidRPr="00AB3B9B">
        <w:rPr>
          <w:rFonts w:ascii="Times New Roman" w:hAnsi="Times New Roman" w:cs="Times New Roman"/>
          <w:b/>
          <w:u w:val="single"/>
        </w:rPr>
        <w:t>Parmská šunka</w:t>
      </w:r>
      <w:r w:rsidR="00AB3B9B" w:rsidRPr="00AB3B9B">
        <w:rPr>
          <w:rFonts w:ascii="Times New Roman" w:hAnsi="Times New Roman" w:cs="Times New Roman"/>
          <w:b/>
          <w:u w:val="single"/>
        </w:rPr>
        <w:t xml:space="preserve"> - </w:t>
      </w:r>
      <w:r w:rsidR="00AB3B9B" w:rsidRPr="00AB3B9B">
        <w:rPr>
          <w:rStyle w:val="st"/>
          <w:rFonts w:ascii="Times New Roman" w:hAnsi="Times New Roman" w:cs="Times New Roman"/>
          <w:b/>
          <w:u w:val="single"/>
        </w:rPr>
        <w:t xml:space="preserve">italsky </w:t>
      </w:r>
      <w:proofErr w:type="spellStart"/>
      <w:r w:rsidR="00AB3B9B" w:rsidRPr="00AB3B9B">
        <w:rPr>
          <w:rStyle w:val="st"/>
          <w:rFonts w:ascii="Times New Roman" w:hAnsi="Times New Roman" w:cs="Times New Roman"/>
          <w:b/>
          <w:u w:val="single"/>
        </w:rPr>
        <w:t>Prosciutto</w:t>
      </w:r>
      <w:proofErr w:type="spellEnd"/>
      <w:r w:rsidR="00AB3B9B" w:rsidRPr="00AB3B9B">
        <w:rPr>
          <w:rStyle w:val="st"/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AB3B9B" w:rsidRPr="00AB3B9B">
        <w:rPr>
          <w:rStyle w:val="st"/>
          <w:rFonts w:ascii="Times New Roman" w:hAnsi="Times New Roman" w:cs="Times New Roman"/>
          <w:b/>
          <w:u w:val="single"/>
        </w:rPr>
        <w:t>di</w:t>
      </w:r>
      <w:proofErr w:type="spellEnd"/>
      <w:r w:rsidR="00AB3B9B" w:rsidRPr="00AB3B9B">
        <w:rPr>
          <w:rStyle w:val="st"/>
          <w:rFonts w:ascii="Times New Roman" w:hAnsi="Times New Roman" w:cs="Times New Roman"/>
          <w:b/>
          <w:u w:val="single"/>
        </w:rPr>
        <w:t xml:space="preserve"> Parma</w:t>
      </w:r>
      <w:r w:rsidRPr="00AB3B9B">
        <w:rPr>
          <w:rFonts w:ascii="Times New Roman" w:hAnsi="Times New Roman" w:cs="Times New Roman"/>
          <w:b/>
          <w:u w:val="single"/>
        </w:rPr>
        <w:t xml:space="preserve">, </w:t>
      </w:r>
      <w:proofErr w:type="spellStart"/>
      <w:r w:rsidR="00AB3B9B" w:rsidRPr="00AB3B9B">
        <w:rPr>
          <w:rFonts w:ascii="Times New Roman" w:hAnsi="Times New Roman" w:cs="Times New Roman"/>
          <w:b/>
          <w:u w:val="single"/>
        </w:rPr>
        <w:t>Jamón</w:t>
      </w:r>
      <w:proofErr w:type="spellEnd"/>
      <w:r w:rsidR="00AB3B9B" w:rsidRPr="00AB3B9B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AB3B9B" w:rsidRPr="00AB3B9B">
        <w:rPr>
          <w:rFonts w:ascii="Times New Roman" w:hAnsi="Times New Roman" w:cs="Times New Roman"/>
          <w:b/>
          <w:u w:val="single"/>
        </w:rPr>
        <w:t>di</w:t>
      </w:r>
      <w:proofErr w:type="spellEnd"/>
      <w:r w:rsidR="00AB3B9B" w:rsidRPr="00AB3B9B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AB3B9B" w:rsidRPr="00AB3B9B">
        <w:rPr>
          <w:rFonts w:ascii="Times New Roman" w:hAnsi="Times New Roman" w:cs="Times New Roman"/>
          <w:b/>
          <w:u w:val="single"/>
        </w:rPr>
        <w:t>Serrano</w:t>
      </w:r>
      <w:proofErr w:type="spellEnd"/>
      <w:r w:rsidR="00AB3B9B" w:rsidRPr="00AB3B9B">
        <w:rPr>
          <w:rFonts w:ascii="Times New Roman" w:hAnsi="Times New Roman" w:cs="Times New Roman"/>
          <w:b/>
          <w:u w:val="single"/>
        </w:rPr>
        <w:t>, Schwarzwaldská šunka</w:t>
      </w:r>
      <w:r w:rsidR="00AB3B9B">
        <w:rPr>
          <w:rFonts w:ascii="Times New Roman" w:hAnsi="Times New Roman" w:cs="Times New Roman"/>
        </w:rPr>
        <w:t xml:space="preserve"> …</w:t>
      </w:r>
    </w:p>
    <w:p w:rsidR="00FA4F50" w:rsidRPr="00FA4F50" w:rsidRDefault="00591B13" w:rsidP="00FA4F50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4026853</wp:posOffset>
            </wp:positionH>
            <wp:positionV relativeFrom="paragraph">
              <wp:posOffset>1270</wp:posOffset>
            </wp:positionV>
            <wp:extent cx="2557462" cy="1590675"/>
            <wp:effectExtent l="19050" t="0" r="0" b="0"/>
            <wp:wrapNone/>
            <wp:docPr id="23" name="irc_mi" descr="https://rsbackend.blob.core.windows.net/product/Prosciutto-crudo-San-Daniele-DOP-100-gr_8d12b92b40b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rsbackend.blob.core.windows.net/product/Prosciutto-crudo-San-Daniele-DOP-100-gr_8d12b92b40b3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7462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B9B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62865</wp:posOffset>
            </wp:positionV>
            <wp:extent cx="2066925" cy="1295400"/>
            <wp:effectExtent l="19050" t="0" r="9525" b="0"/>
            <wp:wrapNone/>
            <wp:docPr id="44" name="irc_mi" descr="http://www.lamercantile.com/upload/images/product_att/2488-nusshuefte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mercantile.com/upload/images/product_att/2488-nusshueftewe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B9B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62865</wp:posOffset>
            </wp:positionV>
            <wp:extent cx="1685925" cy="1724025"/>
            <wp:effectExtent l="19050" t="0" r="9525" b="0"/>
            <wp:wrapNone/>
            <wp:docPr id="41" name="irc_mi" descr="http://jyxo.info/uploads/41/415774dd6d9ab0e73dfb46b48141f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yxo.info/uploads/41/415774dd6d9ab0e73dfb46b48141f1c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BA" w:rsidRPr="00FA4F50" w:rsidRDefault="00454EBA" w:rsidP="00FA4F50">
      <w:pPr>
        <w:pStyle w:val="Bezmezer"/>
        <w:rPr>
          <w:rFonts w:ascii="Times New Roman" w:hAnsi="Times New Roman" w:cs="Times New Roman"/>
        </w:rPr>
      </w:pPr>
    </w:p>
    <w:p w:rsidR="00454EBA" w:rsidRPr="00FA4F50" w:rsidRDefault="00454EBA" w:rsidP="00FA4F50">
      <w:pPr>
        <w:pStyle w:val="Bezmezer"/>
        <w:rPr>
          <w:rFonts w:ascii="Times New Roman" w:hAnsi="Times New Roman" w:cs="Times New Roman"/>
        </w:rPr>
      </w:pPr>
    </w:p>
    <w:p w:rsidR="00454EBA" w:rsidRDefault="00AB3B9B" w:rsidP="00454EBA">
      <w:pPr>
        <w:pStyle w:val="Bezmezer"/>
      </w:pPr>
      <w:r w:rsidRPr="00AB3B9B">
        <w:t xml:space="preserve"> </w:t>
      </w:r>
    </w:p>
    <w:p w:rsidR="00454EBA" w:rsidRDefault="00454EBA" w:rsidP="00454EBA">
      <w:pPr>
        <w:pStyle w:val="Bezmezer"/>
      </w:pPr>
    </w:p>
    <w:p w:rsidR="00454EBA" w:rsidRDefault="00454EBA" w:rsidP="00454EBA">
      <w:pPr>
        <w:pStyle w:val="Bezmezer"/>
      </w:pPr>
    </w:p>
    <w:p w:rsidR="00454EBA" w:rsidRDefault="00591B13" w:rsidP="00454EBA">
      <w:pPr>
        <w:pStyle w:val="Bezmezer"/>
      </w:pPr>
      <w:r w:rsidRPr="00591B13"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2931478</wp:posOffset>
            </wp:positionH>
            <wp:positionV relativeFrom="paragraph">
              <wp:posOffset>31434</wp:posOffset>
            </wp:positionV>
            <wp:extent cx="1928812" cy="1481136"/>
            <wp:effectExtent l="19050" t="0" r="0" b="0"/>
            <wp:wrapNone/>
            <wp:docPr id="12" name="obrázek 7" descr="http://www.toppotraviny.cz/data/USR_001_BOSFOOD_001/17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mi" descr="http://www.toppotraviny.cz/data/USR_001_BOSFOOD_001/17952.jpg"/>
                    <pic:cNvPicPr/>
                  </pic:nvPicPr>
                  <pic:blipFill>
                    <a:blip r:embed="rId17" cstate="print"/>
                    <a:srcRect l="1704" t="9887" r="3693" b="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13" cy="1481137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BA" w:rsidRDefault="00454EBA" w:rsidP="00454EBA">
      <w:pPr>
        <w:pStyle w:val="Bezmezer"/>
      </w:pPr>
    </w:p>
    <w:p w:rsidR="00454EBA" w:rsidRDefault="008727DC" w:rsidP="00454EBA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1555115</wp:posOffset>
            </wp:positionH>
            <wp:positionV relativeFrom="paragraph">
              <wp:posOffset>23813</wp:posOffset>
            </wp:positionV>
            <wp:extent cx="1684655" cy="2614612"/>
            <wp:effectExtent l="19050" t="0" r="0" b="0"/>
            <wp:wrapNone/>
            <wp:docPr id="20" name="irc_mi" descr="http://www.salumi.cz/fotky33028/fotos/gen320/gen__vyr_2prosciutto-di-p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lumi.cz/fotky33028/fotos/gen320/gen__vyr_2prosciutto-di-parm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61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B13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5103178</wp:posOffset>
            </wp:positionH>
            <wp:positionV relativeFrom="paragraph">
              <wp:posOffset>138113</wp:posOffset>
            </wp:positionV>
            <wp:extent cx="1786255" cy="2657475"/>
            <wp:effectExtent l="19050" t="0" r="4445" b="0"/>
            <wp:wrapNone/>
            <wp:docPr id="26" name="irc_mi" descr="http://www.rovagnati.it/upl/cms/images/20121214/165044178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ovagnati.it/upl/cms/images/20121214/165044178_1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BA" w:rsidRDefault="00591B13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264478</wp:posOffset>
            </wp:positionH>
            <wp:positionV relativeFrom="paragraph">
              <wp:posOffset>281623</wp:posOffset>
            </wp:positionV>
            <wp:extent cx="1376362" cy="1790700"/>
            <wp:effectExtent l="19050" t="0" r="0" b="0"/>
            <wp:wrapNone/>
            <wp:docPr id="29" name="irc_mi" descr="http://www.gourmet-versand.com/img_article_v2/7394-martelli-parma-schinken-pelatello-12-monate-ohne-knochen-u-schwarte-fl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ourmet-versand.com/img_article_v2/7394-martelli-parma-schinken-pelatello-12-monate-ohne-knochen-u-schwarte-fl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503" t="3195" r="13065" b="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362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BA" w:rsidRDefault="00454EBA"/>
    <w:p w:rsidR="00454EBA" w:rsidRDefault="00591B13"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3155633</wp:posOffset>
            </wp:positionH>
            <wp:positionV relativeFrom="paragraph">
              <wp:posOffset>164465</wp:posOffset>
            </wp:positionV>
            <wp:extent cx="2038032" cy="1585913"/>
            <wp:effectExtent l="19050" t="0" r="318" b="0"/>
            <wp:wrapNone/>
            <wp:docPr id="47" name="irc_mi" descr="http://laquercia.us/images/product/other_views/lg/153BerkshireProsciuttoSliced4_21_2011LaQuer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quercia.us/images/product/other_views/lg/153BerkshireProsciuttoSliced4_21_2011LaQuerc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32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BA" w:rsidRDefault="00AB3B9B">
      <w:r>
        <w:rPr>
          <w:noProof/>
          <w:lang w:eastAsia="cs-CZ"/>
        </w:rPr>
        <w:t xml:space="preserve"> </w:t>
      </w:r>
    </w:p>
    <w:p w:rsidR="00454EBA" w:rsidRDefault="00591B13"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1845628</wp:posOffset>
            </wp:positionH>
            <wp:positionV relativeFrom="paragraph">
              <wp:posOffset>2775585</wp:posOffset>
            </wp:positionV>
            <wp:extent cx="1310005" cy="966788"/>
            <wp:effectExtent l="19050" t="0" r="4445" b="0"/>
            <wp:wrapNone/>
            <wp:docPr id="59" name="irc_mi" descr="https://www.thegreedyantgourmet.com/uploads/2/6/5/0/26504325/837513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thegreedyantgourmet.com/uploads/2/6/5/0/26504325/8375131_ori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96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1203960</wp:posOffset>
            </wp:positionV>
            <wp:extent cx="3057525" cy="2042795"/>
            <wp:effectExtent l="19050" t="19050" r="28575" b="14605"/>
            <wp:wrapNone/>
            <wp:docPr id="50" name="irc_mi" descr="http://www.prosciuttodiparma.com/img/pages/prosciutto/segreti/hires/initial-cu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sciuttodiparma.com/img/pages/prosciutto/segreti/hires/initial-curin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42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4279265</wp:posOffset>
            </wp:positionH>
            <wp:positionV relativeFrom="paragraph">
              <wp:posOffset>2208530</wp:posOffset>
            </wp:positionV>
            <wp:extent cx="2533650" cy="3743325"/>
            <wp:effectExtent l="19050" t="19050" r="19050" b="28575"/>
            <wp:wrapNone/>
            <wp:docPr id="13" name="irc_mi" descr="http://img.ihned.cz/attachment.php/830/39933830/ouv3BCDE7IKNOjk6Wcdehpqrz1SUARmn/RE1206_3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ihned.cz/attachment.php/830/39933830/ouv3BCDE7IKNOjk6Wcdehpqrz1SUARmn/RE1206_32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743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1B13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3770630</wp:posOffset>
            </wp:positionV>
            <wp:extent cx="4700905" cy="2181225"/>
            <wp:effectExtent l="19050" t="19050" r="23495" b="28575"/>
            <wp:wrapNone/>
            <wp:docPr id="38" name="irc_mi" descr="http://www.italianwines.cz/media/Image/regiony/Emilia_Romagna/800/Prosciutto_di_Parma_parmska_su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talianwines.cz/media/Image/regiony/Emilia_Romagna/800/Prosciutto_di_Parma_parmska_sun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 l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2181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-149859</wp:posOffset>
            </wp:positionH>
            <wp:positionV relativeFrom="paragraph">
              <wp:posOffset>2094548</wp:posOffset>
            </wp:positionV>
            <wp:extent cx="1852930" cy="1600200"/>
            <wp:effectExtent l="19050" t="19050" r="13970" b="19050"/>
            <wp:wrapNone/>
            <wp:docPr id="17" name="irc_mi" descr="http://www.gastroprofesor.cz/images/img/serr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stroprofesor.cz/images/img/serran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651510</wp:posOffset>
            </wp:positionV>
            <wp:extent cx="2971800" cy="2176145"/>
            <wp:effectExtent l="19050" t="0" r="0" b="0"/>
            <wp:wrapNone/>
            <wp:docPr id="11" name="irc_mi" descr="http://img.vykupto.cz/cw/7116/vykupto_jamon_serano_hlav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vykupto.cz/cw/7116/vykupto_jamon_serano_hlavn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022" t="3595" r="14476" b="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69E">
        <w:rPr>
          <w:noProof/>
          <w:lang w:eastAsia="cs-CZ"/>
        </w:rPr>
        <w:t xml:space="preserve"> </w:t>
      </w:r>
      <w:r w:rsidR="00AB3B9B">
        <w:rPr>
          <w:noProof/>
          <w:lang w:eastAsia="cs-CZ"/>
        </w:rPr>
        <w:t xml:space="preserve">   </w:t>
      </w:r>
    </w:p>
    <w:sectPr w:rsidR="00454EBA" w:rsidSect="00454EBA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64514"/>
    <w:multiLevelType w:val="hybridMultilevel"/>
    <w:tmpl w:val="8A98654E"/>
    <w:lvl w:ilvl="0" w:tplc="385EB750">
      <w:numFmt w:val="bullet"/>
      <w:lvlText w:val="–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D114C0"/>
    <w:multiLevelType w:val="hybridMultilevel"/>
    <w:tmpl w:val="9F2851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C542A"/>
    <w:multiLevelType w:val="hybridMultilevel"/>
    <w:tmpl w:val="AF388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B51D9"/>
    <w:multiLevelType w:val="hybridMultilevel"/>
    <w:tmpl w:val="840EB3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903593"/>
    <w:multiLevelType w:val="hybridMultilevel"/>
    <w:tmpl w:val="0B9E1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11F9B"/>
    <w:multiLevelType w:val="hybridMultilevel"/>
    <w:tmpl w:val="52641DA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3BD07AB"/>
    <w:multiLevelType w:val="hybridMultilevel"/>
    <w:tmpl w:val="17A21FD0"/>
    <w:lvl w:ilvl="0" w:tplc="385EB75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54EBA"/>
    <w:rsid w:val="00110497"/>
    <w:rsid w:val="0015618A"/>
    <w:rsid w:val="002175AA"/>
    <w:rsid w:val="00454EBA"/>
    <w:rsid w:val="00591B13"/>
    <w:rsid w:val="005D169E"/>
    <w:rsid w:val="008727DC"/>
    <w:rsid w:val="00993152"/>
    <w:rsid w:val="00AB3B9B"/>
    <w:rsid w:val="00AF5D56"/>
    <w:rsid w:val="00E20CCE"/>
    <w:rsid w:val="00FA4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175AA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54EBA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54EB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EBA"/>
    <w:rPr>
      <w:rFonts w:ascii="Tahoma" w:hAnsi="Tahoma" w:cs="Tahoma"/>
      <w:sz w:val="16"/>
      <w:szCs w:val="16"/>
    </w:rPr>
  </w:style>
  <w:style w:type="character" w:customStyle="1" w:styleId="st">
    <w:name w:val="st"/>
    <w:basedOn w:val="Standardnpsmoodstavce"/>
    <w:rsid w:val="00AB3B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2015-05-12T20:24:00Z</dcterms:created>
  <dcterms:modified xsi:type="dcterms:W3CDTF">2015-05-12T20:24:00Z</dcterms:modified>
</cp:coreProperties>
</file>